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8F" w:rsidRPr="005F53A3" w:rsidRDefault="00224C8F" w:rsidP="008C56E8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SZKOLNEGO KONKURSU PLASTYCZNEGO </w:t>
      </w:r>
      <w:r w:rsidRPr="005F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„LOGO PROMUJĄCE DZIEŃ JĘZYKÓW OBCYCH”.</w:t>
      </w:r>
    </w:p>
    <w:p w:rsidR="00224C8F" w:rsidRPr="000C1F2E" w:rsidRDefault="00224C8F" w:rsidP="00224C8F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 xml:space="preserve">     </w:t>
      </w:r>
      <w:r w:rsidRPr="000C1F2E">
        <w:rPr>
          <w:rFonts w:ascii="Times New Roman" w:hAnsi="Times New Roman" w:cs="Times New Roman"/>
          <w:b/>
          <w:lang w:eastAsia="pl-PL"/>
        </w:rPr>
        <w:t>Cele konkursu:</w:t>
      </w:r>
    </w:p>
    <w:p w:rsidR="00224C8F" w:rsidRPr="000C1F2E" w:rsidRDefault="00224C8F" w:rsidP="00224C8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 w:rsidRPr="000C1F2E">
        <w:rPr>
          <w:rFonts w:ascii="Times New Roman" w:hAnsi="Times New Roman" w:cs="Times New Roman"/>
          <w:lang w:eastAsia="pl-PL"/>
        </w:rPr>
        <w:t>Popularyzacja uczenia si</w:t>
      </w:r>
      <w:r>
        <w:rPr>
          <w:rFonts w:ascii="Times New Roman" w:hAnsi="Times New Roman" w:cs="Times New Roman"/>
          <w:lang w:eastAsia="pl-PL"/>
        </w:rPr>
        <w:t>ę języków obcych: angielskiego,</w:t>
      </w:r>
      <w:r w:rsidRPr="000C1F2E">
        <w:rPr>
          <w:rFonts w:ascii="Times New Roman" w:hAnsi="Times New Roman" w:cs="Times New Roman"/>
          <w:lang w:eastAsia="pl-PL"/>
        </w:rPr>
        <w:t xml:space="preserve"> niemieckiego</w:t>
      </w:r>
      <w:r>
        <w:rPr>
          <w:rFonts w:ascii="Times New Roman" w:hAnsi="Times New Roman" w:cs="Times New Roman"/>
          <w:lang w:eastAsia="pl-PL"/>
        </w:rPr>
        <w:t xml:space="preserve"> i innych….</w:t>
      </w:r>
    </w:p>
    <w:p w:rsidR="00224C8F" w:rsidRPr="000C1F2E" w:rsidRDefault="00224C8F" w:rsidP="00224C8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 w:rsidRPr="000C1F2E">
        <w:rPr>
          <w:rFonts w:ascii="Times New Roman" w:hAnsi="Times New Roman" w:cs="Times New Roman"/>
          <w:lang w:eastAsia="pl-PL"/>
        </w:rPr>
        <w:t>Zaprezentowanie talentów plastycznych uczniów w połączeniu z dotychczas zdoby</w:t>
      </w:r>
      <w:r>
        <w:rPr>
          <w:rFonts w:ascii="Times New Roman" w:hAnsi="Times New Roman" w:cs="Times New Roman"/>
          <w:lang w:eastAsia="pl-PL"/>
        </w:rPr>
        <w:t>tymi umiejętnościami językowymi.</w:t>
      </w:r>
    </w:p>
    <w:p w:rsidR="00224C8F" w:rsidRDefault="00224C8F" w:rsidP="00224C8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Pogłębianie zainteresowań uczniów.</w:t>
      </w:r>
    </w:p>
    <w:p w:rsidR="00224C8F" w:rsidRPr="000C1F2E" w:rsidRDefault="00224C8F" w:rsidP="00224C8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</w:t>
      </w:r>
      <w:r w:rsidRPr="000C1F2E">
        <w:rPr>
          <w:rFonts w:ascii="Times New Roman" w:hAnsi="Times New Roman" w:cs="Times New Roman"/>
          <w:lang w:eastAsia="pl-PL"/>
        </w:rPr>
        <w:t>obudzanie uczni</w:t>
      </w:r>
      <w:r>
        <w:rPr>
          <w:rFonts w:ascii="Times New Roman" w:hAnsi="Times New Roman" w:cs="Times New Roman"/>
          <w:lang w:eastAsia="pl-PL"/>
        </w:rPr>
        <w:t>ów do kreatywności i odkrywania ukrytych talentów.</w:t>
      </w:r>
    </w:p>
    <w:p w:rsidR="00224C8F" w:rsidRDefault="00224C8F" w:rsidP="00224C8F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24C8F" w:rsidRPr="000C1F2E" w:rsidRDefault="00224C8F" w:rsidP="00224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C1F2E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>Organizacja konkursu</w:t>
      </w:r>
    </w:p>
    <w:p w:rsidR="00224C8F" w:rsidRPr="005F53A3" w:rsidRDefault="00224C8F" w:rsidP="00224C8F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F53A3">
        <w:rPr>
          <w:rFonts w:ascii="Times New Roman" w:eastAsia="Times New Roman" w:hAnsi="Times New Roman" w:cs="Times New Roman"/>
          <w:lang w:eastAsia="pl-PL"/>
        </w:rPr>
        <w:t xml:space="preserve">Konkurs skierowany jest do uczniów klas </w:t>
      </w:r>
      <w:r>
        <w:rPr>
          <w:rFonts w:ascii="Times New Roman" w:eastAsia="Times New Roman" w:hAnsi="Times New Roman" w:cs="Times New Roman"/>
          <w:lang w:eastAsia="pl-PL"/>
        </w:rPr>
        <w:t>V</w:t>
      </w:r>
      <w:r w:rsidRPr="005F53A3">
        <w:rPr>
          <w:rFonts w:ascii="Times New Roman" w:eastAsia="Times New Roman" w:hAnsi="Times New Roman" w:cs="Times New Roman"/>
          <w:lang w:eastAsia="pl-PL"/>
        </w:rPr>
        <w:t>I-VI</w:t>
      </w:r>
      <w:r>
        <w:rPr>
          <w:rFonts w:ascii="Times New Roman" w:eastAsia="Times New Roman" w:hAnsi="Times New Roman" w:cs="Times New Roman"/>
          <w:lang w:eastAsia="pl-PL"/>
        </w:rPr>
        <w:t>II</w:t>
      </w:r>
    </w:p>
    <w:p w:rsidR="00224C8F" w:rsidRPr="005F53A3" w:rsidRDefault="00224C8F" w:rsidP="00224C8F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F53A3">
        <w:rPr>
          <w:rFonts w:ascii="Times New Roman" w:eastAsia="Times New Roman" w:hAnsi="Times New Roman" w:cs="Times New Roman"/>
          <w:lang w:eastAsia="pl-PL"/>
        </w:rPr>
        <w:t>Uczestnik konkursu z chwilą przystąpienia do konkursu oświadcza, że:</w:t>
      </w:r>
    </w:p>
    <w:p w:rsidR="00224C8F" w:rsidRPr="005F53A3" w:rsidRDefault="00224C8F" w:rsidP="00224C8F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F53A3">
        <w:rPr>
          <w:rFonts w:ascii="Times New Roman" w:eastAsia="Times New Roman" w:hAnsi="Times New Roman" w:cs="Times New Roman"/>
          <w:lang w:eastAsia="pl-PL"/>
        </w:rPr>
        <w:t>akceptuje niniejszy regulamin.</w:t>
      </w:r>
    </w:p>
    <w:p w:rsidR="00224C8F" w:rsidRPr="005F53A3" w:rsidRDefault="00224C8F" w:rsidP="00224C8F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jest autorem plakatu</w:t>
      </w:r>
      <w:r w:rsidRPr="005F53A3">
        <w:rPr>
          <w:rFonts w:ascii="Times New Roman" w:eastAsia="Times New Roman" w:hAnsi="Times New Roman" w:cs="Times New Roman"/>
          <w:lang w:eastAsia="pl-PL"/>
        </w:rPr>
        <w:t>.</w:t>
      </w:r>
    </w:p>
    <w:p w:rsidR="00224C8F" w:rsidRDefault="00224C8F" w:rsidP="00224C8F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wyraża zgodę na publikacje swojej pracy (plakatu)</w:t>
      </w:r>
      <w:r w:rsidRPr="005F53A3">
        <w:rPr>
          <w:rFonts w:ascii="Times New Roman" w:eastAsia="Times New Roman" w:hAnsi="Times New Roman" w:cs="Times New Roman"/>
          <w:lang w:eastAsia="pl-PL"/>
        </w:rPr>
        <w:t xml:space="preserve"> na stronie internetowej szkoły.</w:t>
      </w:r>
    </w:p>
    <w:p w:rsidR="00224C8F" w:rsidRDefault="00224C8F" w:rsidP="00224C8F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224C8F" w:rsidRPr="00A65599" w:rsidRDefault="00224C8F" w:rsidP="00224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A65599">
        <w:rPr>
          <w:rFonts w:ascii="Times New Roman" w:eastAsia="Times New Roman" w:hAnsi="Times New Roman" w:cs="Times New Roman"/>
          <w:b/>
          <w:lang w:eastAsia="pl-PL"/>
        </w:rPr>
        <w:t> </w:t>
      </w:r>
      <w:r w:rsidRPr="00A65599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 xml:space="preserve">Kryteria </w:t>
      </w:r>
      <w:r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>konkursu</w:t>
      </w:r>
    </w:p>
    <w:p w:rsidR="00224C8F" w:rsidRDefault="00224C8F" w:rsidP="00224C8F">
      <w:pPr>
        <w:numPr>
          <w:ilvl w:val="0"/>
          <w:numId w:val="2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F53A3">
        <w:rPr>
          <w:rFonts w:ascii="Times New Roman" w:eastAsia="Times New Roman" w:hAnsi="Times New Roman" w:cs="Times New Roman"/>
          <w:lang w:eastAsia="pl-PL"/>
        </w:rPr>
        <w:t>Kon</w:t>
      </w:r>
      <w:r>
        <w:rPr>
          <w:rFonts w:ascii="Times New Roman" w:eastAsia="Times New Roman" w:hAnsi="Times New Roman" w:cs="Times New Roman"/>
          <w:lang w:eastAsia="pl-PL"/>
        </w:rPr>
        <w:t>kurs polega na wykonaniu plakatu promującego Dzień Języków Obcych, pokazującego też, dlaczego warto uczyć się języków obcych.</w:t>
      </w:r>
    </w:p>
    <w:p w:rsidR="00224C8F" w:rsidRPr="005F53A3" w:rsidRDefault="00224C8F" w:rsidP="00224C8F">
      <w:pPr>
        <w:numPr>
          <w:ilvl w:val="0"/>
          <w:numId w:val="2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Technika prac jest dowolna (farby, pastele, wycinanki,  …..)</w:t>
      </w:r>
    </w:p>
    <w:p w:rsidR="00224C8F" w:rsidRDefault="00224C8F" w:rsidP="00224C8F">
      <w:pPr>
        <w:numPr>
          <w:ilvl w:val="0"/>
          <w:numId w:val="2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228EA">
        <w:rPr>
          <w:rFonts w:ascii="Times New Roman" w:eastAsia="Times New Roman" w:hAnsi="Times New Roman" w:cs="Times New Roman"/>
          <w:lang w:eastAsia="pl-PL"/>
        </w:rPr>
        <w:t xml:space="preserve">Format pracy: A 4 </w:t>
      </w:r>
    </w:p>
    <w:p w:rsidR="00224C8F" w:rsidRPr="00B05B00" w:rsidRDefault="00224C8F" w:rsidP="00224C8F">
      <w:pPr>
        <w:numPr>
          <w:ilvl w:val="0"/>
          <w:numId w:val="2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05B00">
        <w:rPr>
          <w:rFonts w:ascii="Times New Roman" w:eastAsia="Times New Roman" w:hAnsi="Times New Roman" w:cs="Times New Roman"/>
          <w:lang w:eastAsia="pl-PL"/>
        </w:rPr>
        <w:t xml:space="preserve">Prace oddajemy do </w:t>
      </w:r>
      <w:r>
        <w:rPr>
          <w:rFonts w:ascii="Times New Roman" w:eastAsia="Times New Roman" w:hAnsi="Times New Roman" w:cs="Times New Roman"/>
          <w:lang w:eastAsia="pl-PL"/>
        </w:rPr>
        <w:t>organizatorów konkursu</w:t>
      </w:r>
      <w:r w:rsidRPr="00B05B00"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.Należy je podpisać</w:t>
      </w:r>
      <w:r w:rsidRPr="00B05B00">
        <w:rPr>
          <w:rFonts w:ascii="Times New Roman" w:eastAsia="Times New Roman" w:hAnsi="Times New Roman" w:cs="Times New Roman"/>
          <w:lang w:eastAsia="pl-PL"/>
        </w:rPr>
        <w:t>: imię i nazwisko uczestnika konkursu oraz klasę, do której uczęszcza.</w:t>
      </w:r>
    </w:p>
    <w:p w:rsidR="00224C8F" w:rsidRPr="005F53A3" w:rsidRDefault="00224C8F" w:rsidP="00224C8F">
      <w:pPr>
        <w:numPr>
          <w:ilvl w:val="0"/>
          <w:numId w:val="2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F53A3">
        <w:rPr>
          <w:rFonts w:ascii="Times New Roman" w:eastAsia="Times New Roman" w:hAnsi="Times New Roman" w:cs="Times New Roman"/>
          <w:lang w:eastAsia="pl-PL"/>
        </w:rPr>
        <w:t>Wyklucza się prace wykonane wspólnie (współautorsko).</w:t>
      </w:r>
    </w:p>
    <w:p w:rsidR="00224C8F" w:rsidRDefault="00224C8F" w:rsidP="00224C8F">
      <w:pPr>
        <w:numPr>
          <w:ilvl w:val="0"/>
          <w:numId w:val="2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F53A3">
        <w:rPr>
          <w:rFonts w:ascii="Times New Roman" w:eastAsia="Times New Roman" w:hAnsi="Times New Roman" w:cs="Times New Roman"/>
          <w:lang w:eastAsia="pl-PL"/>
        </w:rPr>
        <w:t>Jede</w:t>
      </w:r>
      <w:r>
        <w:rPr>
          <w:rFonts w:ascii="Times New Roman" w:eastAsia="Times New Roman" w:hAnsi="Times New Roman" w:cs="Times New Roman"/>
          <w:lang w:eastAsia="pl-PL"/>
        </w:rPr>
        <w:t>n uczestnik dostarcza jedną pracę</w:t>
      </w:r>
      <w:r w:rsidRPr="005F53A3">
        <w:rPr>
          <w:rFonts w:ascii="Times New Roman" w:eastAsia="Times New Roman" w:hAnsi="Times New Roman" w:cs="Times New Roman"/>
          <w:lang w:eastAsia="pl-PL"/>
        </w:rPr>
        <w:t>.</w:t>
      </w:r>
    </w:p>
    <w:p w:rsidR="00224C8F" w:rsidRPr="00B05B00" w:rsidRDefault="00224C8F" w:rsidP="00224C8F">
      <w:pPr>
        <w:numPr>
          <w:ilvl w:val="0"/>
          <w:numId w:val="2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05B00">
        <w:rPr>
          <w:rFonts w:ascii="Times New Roman" w:eastAsia="Times New Roman" w:hAnsi="Times New Roman" w:cs="Times New Roman"/>
          <w:lang w:eastAsia="pl-PL"/>
        </w:rPr>
        <w:t>Dla uczestników konkursu przewiduje się :</w:t>
      </w:r>
    </w:p>
    <w:p w:rsidR="00B969FA" w:rsidRPr="00B969FA" w:rsidRDefault="00224C8F" w:rsidP="00224C8F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Pr="00B05B00">
        <w:rPr>
          <w:rFonts w:ascii="Times New Roman" w:eastAsia="Times New Roman" w:hAnsi="Times New Roman" w:cs="Times New Roman"/>
          <w:lang w:eastAsia="pl-PL"/>
        </w:rPr>
        <w:t xml:space="preserve"> nagrody dla zdobywców pierwszego, drugiego i trzeciego miejsca oraz wyróżnienia.</w:t>
      </w:r>
    </w:p>
    <w:p w:rsidR="00224C8F" w:rsidRPr="005F53A3" w:rsidRDefault="00224C8F" w:rsidP="00224C8F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224C8F" w:rsidRDefault="00224C8F" w:rsidP="00224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224C8F">
        <w:rPr>
          <w:rFonts w:ascii="Times New Roman" w:eastAsia="Times New Roman" w:hAnsi="Times New Roman" w:cs="Times New Roman"/>
          <w:b/>
          <w:lang w:eastAsia="pl-PL"/>
        </w:rPr>
        <w:t> </w:t>
      </w:r>
      <w:r w:rsidRPr="00224C8F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>Kryterium oceny</w:t>
      </w:r>
    </w:p>
    <w:p w:rsidR="00224C8F" w:rsidRPr="00B969FA" w:rsidRDefault="00B969FA" w:rsidP="00B969F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224C8F" w:rsidRPr="00B969FA">
        <w:rPr>
          <w:rFonts w:ascii="Times New Roman" w:eastAsia="Times New Roman" w:hAnsi="Times New Roman" w:cs="Times New Roman"/>
          <w:lang w:eastAsia="pl-PL"/>
        </w:rPr>
        <w:t>godność pracy z tematem</w:t>
      </w:r>
    </w:p>
    <w:p w:rsidR="00B969FA" w:rsidRDefault="00B969FA" w:rsidP="00B969F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Poprawność językową</w:t>
      </w:r>
    </w:p>
    <w:p w:rsidR="00B969FA" w:rsidRDefault="00B969FA" w:rsidP="00B969F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B969FA">
        <w:rPr>
          <w:rFonts w:ascii="Times New Roman" w:eastAsia="Times New Roman" w:hAnsi="Times New Roman" w:cs="Times New Roman"/>
          <w:lang w:eastAsia="pl-PL"/>
        </w:rPr>
        <w:t>omysłowość i oryginalność ujęcia tematu</w:t>
      </w:r>
    </w:p>
    <w:p w:rsidR="00B969FA" w:rsidRPr="00B969FA" w:rsidRDefault="00B969FA" w:rsidP="00B969F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</w:t>
      </w:r>
      <w:r w:rsidRPr="00B969FA">
        <w:rPr>
          <w:rFonts w:ascii="Times New Roman" w:eastAsia="Times New Roman" w:hAnsi="Times New Roman" w:cs="Times New Roman"/>
          <w:lang w:eastAsia="pl-PL"/>
        </w:rPr>
        <w:t>stetykę i technikę wykonania pracy</w:t>
      </w:r>
    </w:p>
    <w:p w:rsidR="00224C8F" w:rsidRPr="005F53A3" w:rsidRDefault="00224C8F" w:rsidP="00224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224C8F" w:rsidRDefault="00224C8F" w:rsidP="00224C8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lang w:eastAsia="pl-PL"/>
        </w:rPr>
      </w:pPr>
      <w:r w:rsidRPr="005F53A3">
        <w:rPr>
          <w:rFonts w:ascii="Times New Roman" w:eastAsia="Times New Roman" w:hAnsi="Times New Roman" w:cs="Times New Roman"/>
          <w:lang w:eastAsia="pl-PL"/>
        </w:rPr>
        <w:t> </w:t>
      </w:r>
      <w:r w:rsidRPr="005F53A3">
        <w:rPr>
          <w:rFonts w:ascii="Times New Roman" w:eastAsia="Times New Roman" w:hAnsi="Times New Roman" w:cs="Times New Roman"/>
          <w:b/>
          <w:bCs/>
          <w:lang w:eastAsia="pl-PL"/>
        </w:rPr>
        <w:t>Termin składania prac:</w:t>
      </w:r>
      <w:r>
        <w:rPr>
          <w:rFonts w:ascii="Times New Roman" w:eastAsia="Times New Roman" w:hAnsi="Times New Roman" w:cs="Times New Roman"/>
          <w:lang w:eastAsia="pl-PL"/>
        </w:rPr>
        <w:t> do 23 września 2020</w:t>
      </w:r>
      <w:r w:rsidRPr="005F53A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224C8F" w:rsidRDefault="00224C8F" w:rsidP="00224C8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224C8F" w:rsidRDefault="00224C8F" w:rsidP="00224C8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Organizatorzy:</w:t>
      </w:r>
    </w:p>
    <w:p w:rsidR="00224C8F" w:rsidRDefault="00224C8F" w:rsidP="00224C8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 p. Alicja Burkat</w:t>
      </w:r>
    </w:p>
    <w:p w:rsidR="00224C8F" w:rsidRPr="005F53A3" w:rsidRDefault="00224C8F" w:rsidP="00224C8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p. Małgorzata Urbańczyk</w:t>
      </w:r>
    </w:p>
    <w:p w:rsidR="00224C8F" w:rsidRPr="005F53A3" w:rsidRDefault="00224C8F" w:rsidP="00224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224C8F" w:rsidRPr="005F53A3" w:rsidRDefault="00224C8F" w:rsidP="00224C8F">
      <w:pPr>
        <w:rPr>
          <w:rFonts w:ascii="Times New Roman" w:hAnsi="Times New Roman" w:cs="Times New Roman"/>
        </w:rPr>
      </w:pPr>
    </w:p>
    <w:p w:rsidR="00224C8F" w:rsidRPr="005F53A3" w:rsidRDefault="00224C8F" w:rsidP="00224C8F">
      <w:pPr>
        <w:rPr>
          <w:rFonts w:ascii="Times New Roman" w:hAnsi="Times New Roman" w:cs="Times New Roman"/>
        </w:rPr>
      </w:pPr>
    </w:p>
    <w:p w:rsidR="00224C8F" w:rsidRPr="005F53A3" w:rsidRDefault="00224C8F" w:rsidP="00224C8F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224C8F" w:rsidRDefault="00224C8F" w:rsidP="00224C8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4C8F" w:rsidRDefault="00224C8F" w:rsidP="00224C8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4C8F" w:rsidRDefault="00224C8F" w:rsidP="00224C8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4C8F" w:rsidRDefault="00224C8F" w:rsidP="00224C8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4C8F" w:rsidRDefault="00224C8F" w:rsidP="00224C8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4C8F" w:rsidRDefault="00224C8F" w:rsidP="00224C8F"/>
    <w:p w:rsidR="00224C8F" w:rsidRDefault="00224C8F"/>
    <w:sectPr w:rsidR="00224C8F" w:rsidSect="00B247B7">
      <w:pgSz w:w="11906" w:h="16838"/>
      <w:pgMar w:top="720" w:right="737" w:bottom="82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7B5"/>
    <w:multiLevelType w:val="hybridMultilevel"/>
    <w:tmpl w:val="00728AA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46D"/>
    <w:multiLevelType w:val="multilevel"/>
    <w:tmpl w:val="0C5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B324B"/>
    <w:multiLevelType w:val="multilevel"/>
    <w:tmpl w:val="67AA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B16F3C"/>
    <w:multiLevelType w:val="hybridMultilevel"/>
    <w:tmpl w:val="2EA6E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B7"/>
    <w:rsid w:val="00224C8F"/>
    <w:rsid w:val="008C56E8"/>
    <w:rsid w:val="00941BB9"/>
    <w:rsid w:val="00B247B7"/>
    <w:rsid w:val="00B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20C5"/>
  <w15:docId w15:val="{A9CDE407-144C-4993-A7F3-93562661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7B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24C8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9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Tomek</cp:lastModifiedBy>
  <cp:revision>2</cp:revision>
  <dcterms:created xsi:type="dcterms:W3CDTF">2020-09-03T15:50:00Z</dcterms:created>
  <dcterms:modified xsi:type="dcterms:W3CDTF">2020-09-04T10:51:00Z</dcterms:modified>
</cp:coreProperties>
</file>