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8D" w:rsidRPr="002933BF" w:rsidRDefault="00820B8D">
      <w:pPr>
        <w:rPr>
          <w:rFonts w:ascii="Times New Roman" w:hAnsi="Times New Roman" w:cs="Times New Roman"/>
          <w:i/>
        </w:rPr>
      </w:pPr>
      <w:r w:rsidRPr="00820B8D">
        <w:rPr>
          <w:rFonts w:ascii="Times New Roman" w:hAnsi="Times New Roman" w:cs="Times New Roman"/>
        </w:rPr>
        <w:t xml:space="preserve">Temat: </w:t>
      </w:r>
      <w:r w:rsidR="00190263" w:rsidRPr="00820B8D">
        <w:rPr>
          <w:rFonts w:ascii="Times New Roman" w:hAnsi="Times New Roman" w:cs="Times New Roman"/>
        </w:rPr>
        <w:t>Podsumowanie wiadomości o rysunku technicznym</w:t>
      </w:r>
      <w:r w:rsidR="002933BF">
        <w:rPr>
          <w:rFonts w:ascii="Times New Roman" w:hAnsi="Times New Roman" w:cs="Times New Roman"/>
        </w:rPr>
        <w:tab/>
      </w:r>
      <w:r w:rsidR="002933BF">
        <w:rPr>
          <w:rFonts w:ascii="Times New Roman" w:hAnsi="Times New Roman" w:cs="Times New Roman"/>
        </w:rPr>
        <w:tab/>
      </w:r>
      <w:r w:rsidR="002933BF">
        <w:rPr>
          <w:rFonts w:ascii="Times New Roman" w:hAnsi="Times New Roman" w:cs="Times New Roman"/>
        </w:rPr>
        <w:tab/>
      </w:r>
      <w:r w:rsidR="002933BF">
        <w:rPr>
          <w:rFonts w:ascii="Times New Roman" w:hAnsi="Times New Roman" w:cs="Times New Roman"/>
        </w:rPr>
        <w:tab/>
      </w:r>
      <w:r w:rsidR="002933BF" w:rsidRPr="002933BF">
        <w:rPr>
          <w:rFonts w:ascii="Times New Roman" w:hAnsi="Times New Roman" w:cs="Times New Roman"/>
          <w:i/>
        </w:rPr>
        <w:t xml:space="preserve"> klasa 5</w:t>
      </w:r>
    </w:p>
    <w:p w:rsidR="00820B8D" w:rsidRPr="00820B8D" w:rsidRDefault="00820B8D">
      <w:pPr>
        <w:rPr>
          <w:rFonts w:ascii="Times New Roman" w:hAnsi="Times New Roman" w:cs="Times New Roman"/>
          <w:color w:val="4F6228" w:themeColor="accent3" w:themeShade="80"/>
          <w:u w:val="single"/>
        </w:rPr>
      </w:pPr>
      <w:r w:rsidRPr="00820B8D">
        <w:rPr>
          <w:rFonts w:ascii="Times New Roman" w:hAnsi="Times New Roman" w:cs="Times New Roman"/>
          <w:color w:val="4F6228" w:themeColor="accent3" w:themeShade="80"/>
          <w:u w:val="single"/>
        </w:rPr>
        <w:t>Podsumowanie wiadomości dotyczy tematów:</w:t>
      </w:r>
    </w:p>
    <w:p w:rsidR="00820B8D" w:rsidRPr="00820B8D" w:rsidRDefault="00190263" w:rsidP="00820B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color w:val="00B050"/>
        </w:rPr>
      </w:pPr>
      <w:r w:rsidRPr="00820B8D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820B8D" w:rsidRPr="00820B8D">
        <w:rPr>
          <w:rFonts w:ascii="Times New Roman" w:hAnsi="Times New Roman" w:cs="Times New Roman"/>
          <w:b/>
          <w:i/>
          <w:color w:val="00B050"/>
        </w:rPr>
        <w:t>szkice techniczne</w:t>
      </w:r>
    </w:p>
    <w:p w:rsidR="00820B8D" w:rsidRPr="00EA0B2E" w:rsidRDefault="00820B8D" w:rsidP="00820B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color w:val="548DD4" w:themeColor="text2" w:themeTint="99"/>
        </w:rPr>
      </w:pPr>
      <w:r w:rsidRPr="00EA0B2E">
        <w:rPr>
          <w:rFonts w:ascii="Times New Roman" w:hAnsi="Times New Roman" w:cs="Times New Roman"/>
          <w:b/>
          <w:i/>
          <w:color w:val="548DD4" w:themeColor="text2" w:themeTint="99"/>
        </w:rPr>
        <w:t>pismo techniczne</w:t>
      </w:r>
    </w:p>
    <w:p w:rsidR="00190263" w:rsidRPr="00EA0B2E" w:rsidRDefault="00190263" w:rsidP="0019026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color w:val="5F497A" w:themeColor="accent4" w:themeShade="BF"/>
        </w:rPr>
      </w:pPr>
      <w:r w:rsidRPr="00EA0B2E">
        <w:rPr>
          <w:rFonts w:ascii="Times New Roman" w:hAnsi="Times New Roman" w:cs="Times New Roman"/>
          <w:b/>
          <w:i/>
          <w:color w:val="5F497A" w:themeColor="accent4" w:themeShade="BF"/>
        </w:rPr>
        <w:t>linie rysunkowe</w:t>
      </w:r>
    </w:p>
    <w:p w:rsidR="00190263" w:rsidRPr="00EA0B2E" w:rsidRDefault="00190263" w:rsidP="0019026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EA0B2E">
        <w:rPr>
          <w:rFonts w:ascii="Times New Roman" w:hAnsi="Times New Roman" w:cs="Times New Roman"/>
          <w:b/>
          <w:i/>
          <w:color w:val="FF0000"/>
        </w:rPr>
        <w:t>formaty arkuszy papieru</w:t>
      </w:r>
    </w:p>
    <w:p w:rsidR="00820B8D" w:rsidRDefault="00820B8D" w:rsidP="00820B8D">
      <w:pPr>
        <w:spacing w:after="0" w:line="240" w:lineRule="auto"/>
        <w:rPr>
          <w:rFonts w:ascii="Times New Roman" w:hAnsi="Times New Roman" w:cs="Times New Roman"/>
          <w:b/>
          <w:i/>
          <w:color w:val="00B050"/>
        </w:rPr>
      </w:pPr>
    </w:p>
    <w:p w:rsidR="00820B8D" w:rsidRDefault="00820B8D" w:rsidP="00820B8D">
      <w:pPr>
        <w:spacing w:after="0" w:line="240" w:lineRule="auto"/>
        <w:rPr>
          <w:rFonts w:ascii="Times New Roman" w:hAnsi="Times New Roman" w:cs="Times New Roman"/>
          <w:b/>
          <w:i/>
          <w:color w:val="00B050"/>
        </w:rPr>
      </w:pPr>
      <w:r w:rsidRPr="00EA0B2E">
        <w:rPr>
          <w:rFonts w:ascii="Times New Roman" w:hAnsi="Times New Roman" w:cs="Times New Roman"/>
          <w:b/>
          <w:i/>
          <w:color w:val="00B050"/>
          <w:u w:val="single"/>
        </w:rPr>
        <w:t>Szkice techniczne</w:t>
      </w:r>
      <w:r>
        <w:rPr>
          <w:rFonts w:ascii="Times New Roman" w:hAnsi="Times New Roman" w:cs="Times New Roman"/>
          <w:b/>
          <w:i/>
          <w:color w:val="00B050"/>
        </w:rPr>
        <w:t>:</w:t>
      </w:r>
      <w:r w:rsidR="00EA0B2E" w:rsidRPr="00EA0B2E">
        <w:t xml:space="preserve"> </w:t>
      </w:r>
      <w:r w:rsidR="00EA0B2E">
        <w:rPr>
          <w:noProof/>
          <w:lang w:eastAsia="pl-PL"/>
        </w:rPr>
        <w:drawing>
          <wp:inline distT="0" distB="0" distL="0" distR="0">
            <wp:extent cx="3105150" cy="1492250"/>
            <wp:effectExtent l="19050" t="0" r="0" b="0"/>
            <wp:docPr id="5" name="Obraz 5" descr="Technika Daje naj pomocy!! Na rysunkach przedstawiono etap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chnika Daje naj pomocy!! Na rysunkach przedstawiono etapy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303" b="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B8D" w:rsidRDefault="00820B8D" w:rsidP="00820B8D">
      <w:pPr>
        <w:tabs>
          <w:tab w:val="left" w:pos="477"/>
        </w:tabs>
        <w:jc w:val="both"/>
        <w:rPr>
          <w:rFonts w:ascii="Times New Roman" w:hAnsi="Times New Roman"/>
          <w:i/>
          <w:color w:val="363636"/>
          <w:sz w:val="24"/>
          <w:szCs w:val="24"/>
          <w:shd w:val="clear" w:color="auto" w:fill="FFFFFF"/>
        </w:rPr>
      </w:pPr>
      <w:r w:rsidRPr="000527A7">
        <w:rPr>
          <w:rStyle w:val="Pogrubienie"/>
          <w:rFonts w:ascii="Times New Roman" w:hAnsi="Times New Roman"/>
          <w:i/>
          <w:sz w:val="24"/>
          <w:szCs w:val="24"/>
          <w:shd w:val="clear" w:color="auto" w:fill="FFFFFF"/>
        </w:rPr>
        <w:t>Szkic techniczny</w:t>
      </w:r>
      <w:r w:rsidRPr="000527A7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0527A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jest odręcznym rysunkiem służącym do wstępnego zapisu informacji technicznej. </w:t>
      </w:r>
      <w:r w:rsidRPr="000527A7">
        <w:rPr>
          <w:rFonts w:ascii="Times New Roman" w:hAnsi="Times New Roman"/>
          <w:i/>
          <w:color w:val="363636"/>
          <w:sz w:val="24"/>
          <w:szCs w:val="24"/>
          <w:shd w:val="clear" w:color="auto" w:fill="FFFFFF"/>
        </w:rPr>
        <w:t xml:space="preserve">Wykonujemy go </w:t>
      </w:r>
      <w:r w:rsidRPr="00820B8D">
        <w:rPr>
          <w:rFonts w:ascii="Times New Roman" w:hAnsi="Times New Roman"/>
          <w:i/>
          <w:color w:val="00B050"/>
          <w:sz w:val="24"/>
          <w:szCs w:val="24"/>
          <w:shd w:val="clear" w:color="auto" w:fill="FFFFFF"/>
        </w:rPr>
        <w:t>bez</w:t>
      </w:r>
      <w:r w:rsidRPr="000527A7">
        <w:rPr>
          <w:rFonts w:ascii="Times New Roman" w:hAnsi="Times New Roman"/>
          <w:i/>
          <w:color w:val="363636"/>
          <w:sz w:val="24"/>
          <w:szCs w:val="24"/>
          <w:shd w:val="clear" w:color="auto" w:fill="FFFFFF"/>
        </w:rPr>
        <w:t xml:space="preserve"> </w:t>
      </w:r>
      <w:r w:rsidRPr="00820B8D">
        <w:rPr>
          <w:rFonts w:ascii="Times New Roman" w:hAnsi="Times New Roman"/>
          <w:i/>
          <w:color w:val="00B050"/>
          <w:sz w:val="24"/>
          <w:szCs w:val="24"/>
          <w:shd w:val="clear" w:color="auto" w:fill="FFFFFF"/>
        </w:rPr>
        <w:t>przyborów</w:t>
      </w:r>
      <w:r w:rsidRPr="000527A7">
        <w:rPr>
          <w:rFonts w:ascii="Times New Roman" w:hAnsi="Times New Roman"/>
          <w:i/>
          <w:color w:val="363636"/>
          <w:sz w:val="24"/>
          <w:szCs w:val="24"/>
          <w:shd w:val="clear" w:color="auto" w:fill="FFFFFF"/>
        </w:rPr>
        <w:t xml:space="preserve"> </w:t>
      </w:r>
      <w:r w:rsidRPr="00820B8D">
        <w:rPr>
          <w:rFonts w:ascii="Times New Roman" w:hAnsi="Times New Roman"/>
          <w:i/>
          <w:color w:val="00B050"/>
          <w:sz w:val="24"/>
          <w:szCs w:val="24"/>
          <w:shd w:val="clear" w:color="auto" w:fill="FFFFFF"/>
        </w:rPr>
        <w:t>kreślarskich</w:t>
      </w:r>
      <w:r w:rsidRPr="000527A7">
        <w:rPr>
          <w:rFonts w:ascii="Times New Roman" w:hAnsi="Times New Roman"/>
          <w:i/>
          <w:color w:val="363636"/>
          <w:sz w:val="24"/>
          <w:szCs w:val="24"/>
          <w:shd w:val="clear" w:color="auto" w:fill="FFFFFF"/>
        </w:rPr>
        <w:t>, takich jak: linijki, kątomierze, krzywiki, cyrkle itp. Przy rysowaniu odręcznym nie</w:t>
      </w:r>
      <w:r w:rsidRPr="000527A7">
        <w:rPr>
          <w:rFonts w:ascii="Times New Roman" w:hAnsi="Times New Roman"/>
          <w:i/>
          <w:color w:val="363636"/>
          <w:sz w:val="24"/>
          <w:szCs w:val="24"/>
        </w:rPr>
        <w:t xml:space="preserve"> </w:t>
      </w:r>
      <w:r w:rsidRPr="000527A7">
        <w:rPr>
          <w:rFonts w:ascii="Times New Roman" w:hAnsi="Times New Roman"/>
          <w:i/>
          <w:color w:val="363636"/>
          <w:sz w:val="24"/>
          <w:szCs w:val="24"/>
          <w:shd w:val="clear" w:color="auto" w:fill="FFFFFF"/>
        </w:rPr>
        <w:t>stosujemy podziałki, staramy się tylko zachować odpowiednie proporcje.</w:t>
      </w:r>
    </w:p>
    <w:p w:rsidR="001D2CB3" w:rsidRPr="0058042B" w:rsidRDefault="001D2CB3" w:rsidP="0058042B">
      <w:pPr>
        <w:tabs>
          <w:tab w:val="left" w:pos="477"/>
        </w:tabs>
        <w:spacing w:after="12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shd w:val="clear" w:color="auto" w:fill="FFFFFF"/>
        </w:rPr>
      </w:pPr>
      <w:r w:rsidRPr="0058042B">
        <w:rPr>
          <w:rFonts w:ascii="Times New Roman" w:hAnsi="Times New Roman"/>
          <w:b/>
          <w:color w:val="00B050"/>
          <w:sz w:val="24"/>
          <w:szCs w:val="24"/>
          <w:shd w:val="clear" w:color="auto" w:fill="FFFFFF"/>
        </w:rPr>
        <w:t>Pytanie 1.</w:t>
      </w:r>
    </w:p>
    <w:p w:rsidR="001D2CB3" w:rsidRPr="0058042B" w:rsidRDefault="001D2CB3" w:rsidP="0058042B">
      <w:pPr>
        <w:tabs>
          <w:tab w:val="left" w:pos="477"/>
        </w:tabs>
        <w:spacing w:after="120" w:line="240" w:lineRule="auto"/>
        <w:jc w:val="center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58042B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Czy używamy podczas kreślenia szkiców linijkę?</w:t>
      </w:r>
    </w:p>
    <w:p w:rsidR="001D2CB3" w:rsidRPr="0058042B" w:rsidRDefault="001D2CB3" w:rsidP="0058042B">
      <w:pPr>
        <w:tabs>
          <w:tab w:val="left" w:pos="477"/>
        </w:tabs>
        <w:spacing w:after="12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shd w:val="clear" w:color="auto" w:fill="FFFFFF"/>
        </w:rPr>
      </w:pPr>
      <w:r w:rsidRPr="0058042B">
        <w:rPr>
          <w:rFonts w:ascii="Times New Roman" w:hAnsi="Times New Roman"/>
          <w:b/>
          <w:color w:val="00B050"/>
          <w:sz w:val="24"/>
          <w:szCs w:val="24"/>
          <w:shd w:val="clear" w:color="auto" w:fill="FFFFFF"/>
        </w:rPr>
        <w:t>Pytanie 2</w:t>
      </w:r>
    </w:p>
    <w:p w:rsidR="001D2CB3" w:rsidRPr="0058042B" w:rsidRDefault="001D2CB3" w:rsidP="0058042B">
      <w:pPr>
        <w:tabs>
          <w:tab w:val="left" w:pos="477"/>
        </w:tabs>
        <w:spacing w:after="120" w:line="240" w:lineRule="auto"/>
        <w:jc w:val="center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58042B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Czy podane zdanie jest prawdziwe? „Szkic techniczny jest odręcznym rysunkiem, w którym stosujemy podziałkę”</w:t>
      </w:r>
    </w:p>
    <w:p w:rsidR="0058042B" w:rsidRDefault="0058042B" w:rsidP="00820B8D">
      <w:pPr>
        <w:tabs>
          <w:tab w:val="left" w:pos="477"/>
        </w:tabs>
        <w:jc w:val="both"/>
        <w:rPr>
          <w:rFonts w:ascii="Times New Roman" w:hAnsi="Times New Roman"/>
          <w:b/>
          <w:i/>
          <w:color w:val="548DD4" w:themeColor="text2" w:themeTint="99"/>
          <w:sz w:val="24"/>
          <w:szCs w:val="24"/>
          <w:u w:val="single"/>
          <w:shd w:val="clear" w:color="auto" w:fill="FFFFFF"/>
        </w:rPr>
      </w:pPr>
    </w:p>
    <w:p w:rsidR="00EA0B2E" w:rsidRPr="00EA0B2E" w:rsidRDefault="00EA0B2E" w:rsidP="00820B8D">
      <w:pPr>
        <w:tabs>
          <w:tab w:val="left" w:pos="477"/>
        </w:tabs>
        <w:jc w:val="both"/>
        <w:rPr>
          <w:rFonts w:ascii="Times New Roman" w:hAnsi="Times New Roman"/>
          <w:b/>
          <w:i/>
          <w:color w:val="548DD4" w:themeColor="text2" w:themeTint="99"/>
          <w:sz w:val="24"/>
          <w:szCs w:val="24"/>
          <w:u w:val="single"/>
          <w:shd w:val="clear" w:color="auto" w:fill="FFFFFF"/>
        </w:rPr>
      </w:pPr>
      <w:r w:rsidRPr="00EA0B2E">
        <w:rPr>
          <w:rFonts w:ascii="Times New Roman" w:hAnsi="Times New Roman"/>
          <w:b/>
          <w:i/>
          <w:color w:val="548DD4" w:themeColor="text2" w:themeTint="99"/>
          <w:sz w:val="24"/>
          <w:szCs w:val="24"/>
          <w:u w:val="single"/>
          <w:shd w:val="clear" w:color="auto" w:fill="FFFFFF"/>
        </w:rPr>
        <w:t>Linie rysunkowe:</w:t>
      </w:r>
    </w:p>
    <w:p w:rsidR="00EA0B2E" w:rsidRDefault="00EA0B2E" w:rsidP="00EA0B2E">
      <w:pPr>
        <w:pStyle w:val="normal"/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B2E">
        <w:rPr>
          <w:rFonts w:ascii="Times New Roman" w:hAnsi="Times New Roman" w:cs="Times New Roman"/>
          <w:i/>
          <w:sz w:val="24"/>
          <w:szCs w:val="24"/>
        </w:rPr>
        <w:t xml:space="preserve">Żeby rysunek techniczny był wyraźny, przejrzysty i czytelny stosujemy </w:t>
      </w:r>
      <w:r w:rsidRPr="00EA0B2E">
        <w:rPr>
          <w:rFonts w:ascii="Times New Roman" w:hAnsi="Times New Roman" w:cs="Times New Roman"/>
          <w:b/>
          <w:i/>
          <w:sz w:val="24"/>
          <w:szCs w:val="24"/>
        </w:rPr>
        <w:t>różne rodzaje</w:t>
      </w:r>
      <w:r w:rsidRPr="00EA0B2E">
        <w:rPr>
          <w:rFonts w:ascii="Times New Roman" w:hAnsi="Times New Roman" w:cs="Times New Roman"/>
          <w:i/>
          <w:sz w:val="24"/>
          <w:szCs w:val="24"/>
        </w:rPr>
        <w:t xml:space="preserve"> i odmiany </w:t>
      </w:r>
      <w:r w:rsidRPr="00EA0B2E">
        <w:rPr>
          <w:rFonts w:ascii="Times New Roman" w:hAnsi="Times New Roman" w:cs="Times New Roman"/>
          <w:b/>
          <w:i/>
          <w:sz w:val="24"/>
          <w:szCs w:val="24"/>
        </w:rPr>
        <w:t>linii</w:t>
      </w:r>
      <w:r w:rsidRPr="00EA0B2E">
        <w:rPr>
          <w:rFonts w:ascii="Times New Roman" w:hAnsi="Times New Roman" w:cs="Times New Roman"/>
          <w:i/>
          <w:sz w:val="24"/>
          <w:szCs w:val="24"/>
        </w:rPr>
        <w:t xml:space="preserve">. Inne </w:t>
      </w:r>
      <w:r w:rsidRPr="00EA0B2E">
        <w:rPr>
          <w:rFonts w:ascii="Times New Roman" w:hAnsi="Times New Roman" w:cs="Times New Roman"/>
          <w:b/>
          <w:i/>
          <w:sz w:val="24"/>
          <w:szCs w:val="24"/>
        </w:rPr>
        <w:t>linie</w:t>
      </w:r>
      <w:r w:rsidRPr="00EA0B2E">
        <w:rPr>
          <w:rFonts w:ascii="Times New Roman" w:hAnsi="Times New Roman" w:cs="Times New Roman"/>
          <w:i/>
          <w:sz w:val="24"/>
          <w:szCs w:val="24"/>
        </w:rPr>
        <w:t xml:space="preserve"> stosuje się do narysowania krawędzi przedmiotu, inne do zaznaczenia osi symetrii a jeszcze inne do wymiarowania go.</w:t>
      </w:r>
    </w:p>
    <w:p w:rsidR="00EA0B2E" w:rsidRPr="00EA0B2E" w:rsidRDefault="00EA0B2E" w:rsidP="00EA0B2E">
      <w:pPr>
        <w:pStyle w:val="normal"/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4476750" cy="1095375"/>
            <wp:effectExtent l="19050" t="0" r="0" b="0"/>
            <wp:docPr id="2" name="Obraz 2" descr="Rodzaje linii rysunkowych | batory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dzaje linii rysunkowych | batory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8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2E" w:rsidRPr="00EA0B2E" w:rsidRDefault="00EA0B2E" w:rsidP="00EA0B2E">
      <w:pPr>
        <w:pStyle w:val="normal"/>
        <w:spacing w:before="240" w:after="240"/>
        <w:jc w:val="center"/>
        <w:rPr>
          <w:rFonts w:ascii="Times New Roman" w:hAnsi="Times New Roman" w:cs="Times New Roman"/>
          <w:b/>
          <w:i/>
          <w:color w:val="548DD4" w:themeColor="text2" w:themeTint="99"/>
        </w:rPr>
      </w:pPr>
      <w:r w:rsidRPr="00EA0B2E">
        <w:rPr>
          <w:rFonts w:ascii="Times New Roman" w:hAnsi="Times New Roman" w:cs="Times New Roman"/>
          <w:b/>
          <w:i/>
          <w:color w:val="548DD4" w:themeColor="text2" w:themeTint="99"/>
        </w:rPr>
        <w:t>Rodzaje linii:</w:t>
      </w:r>
    </w:p>
    <w:p w:rsidR="00EA0B2E" w:rsidRPr="00EA0B2E" w:rsidRDefault="00EA0B2E" w:rsidP="00EA0B2E">
      <w:pPr>
        <w:pStyle w:val="normal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548DD4" w:themeColor="text2" w:themeTint="99"/>
        </w:rPr>
      </w:pPr>
      <w:r w:rsidRPr="00EA0B2E">
        <w:rPr>
          <w:rFonts w:ascii="Times New Roman" w:hAnsi="Times New Roman" w:cs="Times New Roman"/>
          <w:color w:val="548DD4" w:themeColor="text2" w:themeTint="99"/>
        </w:rPr>
        <w:t>ciągła cienka</w:t>
      </w:r>
      <w:r w:rsidRPr="00EA0B2E">
        <w:rPr>
          <w:rFonts w:ascii="Times New Roman" w:hAnsi="Times New Roman" w:cs="Times New Roman"/>
          <w:i/>
          <w:color w:val="548DD4" w:themeColor="text2" w:themeTint="99"/>
        </w:rPr>
        <w:t xml:space="preserve"> – np. linie wymiarowe</w:t>
      </w:r>
    </w:p>
    <w:p w:rsidR="00EA0B2E" w:rsidRPr="00EA0B2E" w:rsidRDefault="00EA0B2E" w:rsidP="00EA0B2E"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548DD4" w:themeColor="text2" w:themeTint="99"/>
        </w:rPr>
      </w:pPr>
      <w:r w:rsidRPr="00EA0B2E">
        <w:rPr>
          <w:rFonts w:ascii="Times New Roman" w:hAnsi="Times New Roman" w:cs="Times New Roman"/>
          <w:color w:val="548DD4" w:themeColor="text2" w:themeTint="99"/>
        </w:rPr>
        <w:t>ciągła gruba</w:t>
      </w:r>
      <w:r w:rsidRPr="00EA0B2E">
        <w:rPr>
          <w:rFonts w:ascii="Times New Roman" w:hAnsi="Times New Roman" w:cs="Times New Roman"/>
          <w:i/>
          <w:color w:val="548DD4" w:themeColor="text2" w:themeTint="99"/>
        </w:rPr>
        <w:t>- np. kontur przedmiotu</w:t>
      </w:r>
    </w:p>
    <w:p w:rsidR="00EA0B2E" w:rsidRPr="00EA0B2E" w:rsidRDefault="00EA0B2E" w:rsidP="00EA0B2E"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548DD4" w:themeColor="text2" w:themeTint="99"/>
        </w:rPr>
      </w:pPr>
      <w:r w:rsidRPr="00EA0B2E">
        <w:rPr>
          <w:rFonts w:ascii="Times New Roman" w:hAnsi="Times New Roman" w:cs="Times New Roman"/>
          <w:color w:val="548DD4" w:themeColor="text2" w:themeTint="99"/>
        </w:rPr>
        <w:t>punktowa-</w:t>
      </w:r>
      <w:r w:rsidRPr="00EA0B2E">
        <w:rPr>
          <w:rFonts w:ascii="Times New Roman" w:hAnsi="Times New Roman" w:cs="Times New Roman"/>
          <w:i/>
          <w:color w:val="548DD4" w:themeColor="text2" w:themeTint="99"/>
        </w:rPr>
        <w:t xml:space="preserve"> oś symetrii</w:t>
      </w:r>
    </w:p>
    <w:p w:rsidR="00EA0B2E" w:rsidRPr="00EA0B2E" w:rsidRDefault="00EA0B2E" w:rsidP="00EA0B2E">
      <w:pPr>
        <w:pStyle w:val="normal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color w:val="548DD4" w:themeColor="text2" w:themeTint="99"/>
        </w:rPr>
      </w:pPr>
      <w:r w:rsidRPr="00EA0B2E">
        <w:rPr>
          <w:rFonts w:ascii="Times New Roman" w:hAnsi="Times New Roman" w:cs="Times New Roman"/>
          <w:color w:val="548DD4" w:themeColor="text2" w:themeTint="99"/>
        </w:rPr>
        <w:t>kreskowa –</w:t>
      </w:r>
      <w:r w:rsidRPr="00EA0B2E">
        <w:rPr>
          <w:rFonts w:ascii="Times New Roman" w:hAnsi="Times New Roman" w:cs="Times New Roman"/>
          <w:i/>
          <w:color w:val="548DD4" w:themeColor="text2" w:themeTint="99"/>
        </w:rPr>
        <w:t>np. zaznaczanie linii niewidocznych dla oka</w:t>
      </w:r>
    </w:p>
    <w:p w:rsidR="0094229F" w:rsidRPr="0058042B" w:rsidRDefault="001D2CB3" w:rsidP="0058042B">
      <w:pPr>
        <w:pStyle w:val="normal"/>
        <w:spacing w:after="240"/>
        <w:jc w:val="center"/>
        <w:rPr>
          <w:rFonts w:ascii="Times New Roman" w:hAnsi="Times New Roman" w:cs="Times New Roman"/>
          <w:b/>
          <w:color w:val="4F81BD" w:themeColor="accent1"/>
        </w:rPr>
      </w:pPr>
      <w:r w:rsidRPr="0058042B">
        <w:rPr>
          <w:rFonts w:ascii="Times New Roman" w:hAnsi="Times New Roman" w:cs="Times New Roman"/>
          <w:b/>
          <w:color w:val="4F81BD" w:themeColor="accent1"/>
        </w:rPr>
        <w:lastRenderedPageBreak/>
        <w:t>Pytanie 3.</w:t>
      </w:r>
    </w:p>
    <w:p w:rsidR="0058042B" w:rsidRPr="0058042B" w:rsidRDefault="0058042B" w:rsidP="0058042B">
      <w:pPr>
        <w:pStyle w:val="normal"/>
        <w:spacing w:after="240"/>
        <w:jc w:val="center"/>
        <w:rPr>
          <w:rFonts w:ascii="Times New Roman" w:hAnsi="Times New Roman" w:cs="Times New Roman"/>
        </w:rPr>
      </w:pPr>
      <w:r w:rsidRPr="0058042B">
        <w:rPr>
          <w:rFonts w:ascii="Times New Roman" w:hAnsi="Times New Roman" w:cs="Times New Roman"/>
        </w:rPr>
        <w:t>Wymień 4 poznane linie rysunkowe.</w:t>
      </w:r>
    </w:p>
    <w:p w:rsidR="0058042B" w:rsidRDefault="0058042B" w:rsidP="0058042B">
      <w:pPr>
        <w:pStyle w:val="normal"/>
        <w:spacing w:after="240"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58042B">
        <w:rPr>
          <w:rFonts w:ascii="Times New Roman" w:hAnsi="Times New Roman" w:cs="Times New Roman"/>
          <w:b/>
          <w:color w:val="548DD4" w:themeColor="text2" w:themeTint="99"/>
        </w:rPr>
        <w:t>Pytanie 4</w:t>
      </w:r>
    </w:p>
    <w:p w:rsidR="0058042B" w:rsidRPr="0058042B" w:rsidRDefault="0058042B" w:rsidP="0058042B">
      <w:pPr>
        <w:pStyle w:val="normal"/>
        <w:spacing w:after="240"/>
        <w:jc w:val="center"/>
        <w:rPr>
          <w:rFonts w:ascii="Times New Roman" w:hAnsi="Times New Roman" w:cs="Times New Roman"/>
        </w:rPr>
      </w:pPr>
      <w:r w:rsidRPr="0058042B">
        <w:rPr>
          <w:rFonts w:ascii="Times New Roman" w:hAnsi="Times New Roman" w:cs="Times New Roman"/>
        </w:rPr>
        <w:t>Czy linia ciągła cienka pomaga nam zaznaczyć pomocnicze linie wymiarowe</w:t>
      </w:r>
    </w:p>
    <w:p w:rsidR="0094229F" w:rsidRPr="0094229F" w:rsidRDefault="0094229F" w:rsidP="00EA0B2E">
      <w:pPr>
        <w:pStyle w:val="normal"/>
        <w:spacing w:after="240"/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</w:p>
    <w:p w:rsidR="00EA0B2E" w:rsidRPr="0094229F" w:rsidRDefault="00EA0B2E" w:rsidP="00EA0B2E">
      <w:pPr>
        <w:pStyle w:val="normal"/>
        <w:spacing w:after="240"/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 w:rsidRPr="0094229F">
        <w:rPr>
          <w:rFonts w:ascii="Times New Roman" w:hAnsi="Times New Roman" w:cs="Times New Roman"/>
          <w:b/>
          <w:i/>
          <w:color w:val="FF0000"/>
          <w:u w:val="single"/>
        </w:rPr>
        <w:t>Formaty arkuszy papieru</w:t>
      </w:r>
    </w:p>
    <w:p w:rsidR="0094229F" w:rsidRDefault="0094229F" w:rsidP="00B520AC">
      <w:pPr>
        <w:pStyle w:val="NormalnyWeb"/>
        <w:jc w:val="both"/>
      </w:pPr>
      <w:r>
        <w:rPr>
          <w:rStyle w:val="Uwydatnienie"/>
        </w:rPr>
        <w:t>Podstawowa w Polsce norma arkuszy papieru jest zgodna z międzynarodową normą. Najbardziej znanym formatem tego rodzaju jest </w:t>
      </w:r>
      <w:r>
        <w:rPr>
          <w:rStyle w:val="Uwydatnienie"/>
          <w:b/>
          <w:bCs/>
        </w:rPr>
        <w:t>A4</w:t>
      </w:r>
      <w:r>
        <w:rPr>
          <w:rStyle w:val="Uwydatnienie"/>
        </w:rPr>
        <w:t>. </w:t>
      </w:r>
    </w:p>
    <w:p w:rsidR="0094229F" w:rsidRPr="0094229F" w:rsidRDefault="0094229F" w:rsidP="00B520AC">
      <w:pPr>
        <w:pStyle w:val="NormalnyWeb"/>
        <w:jc w:val="both"/>
        <w:rPr>
          <w:color w:val="FF0000"/>
        </w:rPr>
      </w:pPr>
      <w:r w:rsidRPr="0094229F">
        <w:rPr>
          <w:rStyle w:val="Uwydatnienie"/>
          <w:b/>
          <w:bCs/>
          <w:color w:val="FF0000"/>
        </w:rPr>
        <w:t>Format A4 ma wymiary podane w mm: 210 x 2</w:t>
      </w:r>
      <w:r w:rsidRPr="0094229F">
        <w:rPr>
          <w:rStyle w:val="Pogrubienie"/>
          <w:color w:val="FF0000"/>
        </w:rPr>
        <w:t>9</w:t>
      </w:r>
      <w:r w:rsidRPr="0094229F">
        <w:rPr>
          <w:rStyle w:val="Uwydatnienie"/>
          <w:b/>
          <w:bCs/>
          <w:color w:val="FF0000"/>
        </w:rPr>
        <w:t>7</w:t>
      </w:r>
    </w:p>
    <w:p w:rsidR="0094229F" w:rsidRDefault="0094229F" w:rsidP="00B520AC">
      <w:pPr>
        <w:pStyle w:val="NormalnyWeb"/>
        <w:jc w:val="both"/>
      </w:pPr>
      <w:r>
        <w:rPr>
          <w:rStyle w:val="Uwydatnienie"/>
        </w:rPr>
        <w:t>W formatach piesza liczba oznacza szerokość np. zeszytu druga liczba to wysokość zeszytu.</w:t>
      </w:r>
    </w:p>
    <w:p w:rsidR="0094229F" w:rsidRPr="0058042B" w:rsidRDefault="0094229F" w:rsidP="0058042B">
      <w:pPr>
        <w:pStyle w:val="NormalnyWeb"/>
        <w:jc w:val="both"/>
      </w:pPr>
      <w:r>
        <w:rPr>
          <w:rStyle w:val="Uwydatnienie"/>
        </w:rPr>
        <w:t>Mamy również formaty takie jak: A0, A1. A2....itd.</w:t>
      </w:r>
    </w:p>
    <w:p w:rsidR="00EA0B2E" w:rsidRPr="00EA0B2E" w:rsidRDefault="00EA0B2E" w:rsidP="00EA0B2E">
      <w:pPr>
        <w:pStyle w:val="normal"/>
        <w:spacing w:after="240"/>
        <w:jc w:val="both"/>
        <w:rPr>
          <w:rFonts w:ascii="Times New Roman" w:hAnsi="Times New Roman" w:cs="Times New Roman"/>
          <w:color w:val="00B050"/>
        </w:rPr>
      </w:pPr>
      <w:r>
        <w:rPr>
          <w:noProof/>
        </w:rPr>
        <w:drawing>
          <wp:inline distT="0" distB="0" distL="0" distR="0">
            <wp:extent cx="2000814" cy="2705100"/>
            <wp:effectExtent l="0" t="0" r="0" b="0"/>
            <wp:docPr id="8" name="Obraz 8" descr="Formaty papie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maty papier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14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3BF" w:rsidRDefault="0094229F" w:rsidP="00B520AC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pl-PL"/>
        </w:rPr>
      </w:pPr>
      <w:r w:rsidRPr="0094229F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pl-PL"/>
        </w:rPr>
        <w:t xml:space="preserve">Rozmiary formatu A0 są tak dobrane, aby jego powierzchnia wynosiła 1 </w:t>
      </w:r>
      <w:proofErr w:type="spellStart"/>
      <w:r w:rsidRPr="0094229F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pl-PL"/>
        </w:rPr>
        <w:t>m²</w:t>
      </w:r>
      <w:proofErr w:type="spellEnd"/>
      <w:r w:rsidRPr="0094229F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pl-PL"/>
        </w:rPr>
        <w:t>. Kolejne formaty z tej serii są tworzone przez dzielenie arkuszy w połowie ich dłuższego boku. Stąd format A1 jest połową A0, A2 połową A1 itd., jednak zawsze z zaokrągleniem do pełnych milimetrów</w:t>
      </w:r>
      <w:r w:rsidRPr="0094229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pl-PL"/>
        </w:rPr>
        <w:t xml:space="preserve"> </w:t>
      </w:r>
    </w:p>
    <w:tbl>
      <w:tblPr>
        <w:tblW w:w="5440" w:type="dxa"/>
        <w:jc w:val="center"/>
        <w:tblCellSpacing w:w="15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3738"/>
      </w:tblGrid>
      <w:tr w:rsidR="002933BF" w:rsidRPr="002933BF" w:rsidTr="002933BF">
        <w:trPr>
          <w:trHeight w:val="387"/>
          <w:tblCellSpacing w:w="15" w:type="dxa"/>
          <w:jc w:val="center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A0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841 x 1189</w:t>
            </w:r>
          </w:p>
        </w:tc>
      </w:tr>
      <w:tr w:rsidR="002933BF" w:rsidRPr="002933BF" w:rsidTr="002933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A1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594 x 841</w:t>
            </w:r>
          </w:p>
        </w:tc>
      </w:tr>
      <w:tr w:rsidR="002933BF" w:rsidRPr="002933BF" w:rsidTr="002933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lastRenderedPageBreak/>
              <w:t>A2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420 x 594</w:t>
            </w:r>
          </w:p>
        </w:tc>
      </w:tr>
      <w:tr w:rsidR="002933BF" w:rsidRPr="002933BF" w:rsidTr="002933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A3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297 x 420</w:t>
            </w:r>
          </w:p>
        </w:tc>
      </w:tr>
      <w:tr w:rsidR="002933BF" w:rsidRPr="002933BF" w:rsidTr="002933B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A4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33BF" w:rsidRPr="002933BF" w:rsidRDefault="002933BF" w:rsidP="002933BF">
            <w:pPr>
              <w:spacing w:after="420" w:line="240" w:lineRule="auto"/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</w:pPr>
            <w:r w:rsidRPr="002933BF">
              <w:rPr>
                <w:rFonts w:ascii="Georgia" w:eastAsia="Times New Roman" w:hAnsi="Georgia" w:cs="Times New Roman"/>
                <w:color w:val="1A1A1A"/>
                <w:sz w:val="16"/>
                <w:szCs w:val="16"/>
                <w:lang w:eastAsia="pl-PL"/>
              </w:rPr>
              <w:t>210 x 297</w:t>
            </w:r>
          </w:p>
        </w:tc>
      </w:tr>
    </w:tbl>
    <w:p w:rsidR="00B520AC" w:rsidRDefault="00B520AC" w:rsidP="00B520AC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pl-PL"/>
        </w:rPr>
      </w:pPr>
    </w:p>
    <w:p w:rsidR="00B520AC" w:rsidRDefault="0058042B" w:rsidP="00580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pl-PL"/>
        </w:rPr>
        <w:t>Pytanie 5</w:t>
      </w:r>
    </w:p>
    <w:p w:rsidR="0058042B" w:rsidRDefault="0058042B" w:rsidP="00580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Zapisz wymiary kartki A5</w:t>
      </w:r>
    </w:p>
    <w:p w:rsidR="0058042B" w:rsidRPr="0058042B" w:rsidRDefault="0058042B" w:rsidP="00580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58042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Pytanie 6</w:t>
      </w:r>
    </w:p>
    <w:p w:rsidR="0058042B" w:rsidRPr="0058042B" w:rsidRDefault="0058042B" w:rsidP="0058042B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podane zdanie jest prawdziwe? </w:t>
      </w:r>
      <w:r w:rsidRPr="0058042B">
        <w:rPr>
          <w:rStyle w:val="Uwydatnienie"/>
          <w:rFonts w:ascii="Times New Roman" w:hAnsi="Times New Roman" w:cs="Times New Roman"/>
        </w:rPr>
        <w:t>Piesza liczba oznacza szerokość arkusza druga to wysokość. Podane wymiary zapisujemy w cm</w:t>
      </w:r>
    </w:p>
    <w:p w:rsidR="0067098B" w:rsidRPr="0058042B" w:rsidRDefault="00B520AC" w:rsidP="0058042B">
      <w:pPr>
        <w:shd w:val="clear" w:color="auto" w:fill="FFFFFF"/>
        <w:spacing w:after="420" w:line="240" w:lineRule="auto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pl-PL"/>
        </w:rPr>
      </w:pPr>
      <w:r w:rsidRPr="0058042B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u w:val="single"/>
          <w:lang w:eastAsia="pl-PL"/>
        </w:rPr>
        <w:t>Pismo techniczne</w:t>
      </w:r>
    </w:p>
    <w:p w:rsidR="00820B8D" w:rsidRPr="00820B8D" w:rsidRDefault="0067098B" w:rsidP="00820B8D">
      <w:pPr>
        <w:spacing w:after="0" w:line="240" w:lineRule="auto"/>
        <w:rPr>
          <w:b/>
          <w:i/>
          <w:color w:val="00B050"/>
        </w:rPr>
      </w:pPr>
      <w:r>
        <w:rPr>
          <w:b/>
          <w:i/>
          <w:noProof/>
          <w:color w:val="00B050"/>
          <w:lang w:eastAsia="pl-PL"/>
        </w:rPr>
        <w:drawing>
          <wp:inline distT="0" distB="0" distL="0" distR="0">
            <wp:extent cx="4146550" cy="2368022"/>
            <wp:effectExtent l="19050" t="0" r="6350" b="0"/>
            <wp:docPr id="1" name="Obraz 1" descr="C:\Users\Patrycja\Desktop\czym-ejst-pi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ycja\Desktop\czym-ejst-pism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786" cy="236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63" w:rsidRDefault="0058042B" w:rsidP="0058042B">
      <w:pPr>
        <w:jc w:val="center"/>
        <w:rPr>
          <w:rFonts w:ascii="Times New Roman" w:hAnsi="Times New Roman" w:cs="Times New Roman"/>
          <w:b/>
          <w:color w:val="7030A0"/>
        </w:rPr>
      </w:pPr>
      <w:r w:rsidRPr="0058042B">
        <w:rPr>
          <w:rFonts w:ascii="Times New Roman" w:hAnsi="Times New Roman" w:cs="Times New Roman"/>
          <w:b/>
          <w:color w:val="7030A0"/>
        </w:rPr>
        <w:t>Pytanie 7</w:t>
      </w:r>
    </w:p>
    <w:p w:rsidR="0058042B" w:rsidRPr="0058042B" w:rsidRDefault="0058042B" w:rsidP="005804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Określ czy podane zdanie jest prawdziwe? </w:t>
      </w:r>
      <w:r w:rsidRPr="0058042B">
        <w:rPr>
          <w:rFonts w:ascii="Times New Roman" w:hAnsi="Times New Roman" w:cs="Times New Roman"/>
        </w:rPr>
        <w:t xml:space="preserve">Pismo techniczne </w:t>
      </w:r>
      <w:proofErr w:type="spellStart"/>
      <w:r w:rsidRPr="0058042B">
        <w:rPr>
          <w:rFonts w:ascii="Times New Roman" w:hAnsi="Times New Roman" w:cs="Times New Roman"/>
        </w:rPr>
        <w:t>sluży</w:t>
      </w:r>
      <w:proofErr w:type="spellEnd"/>
      <w:r w:rsidRPr="0058042B">
        <w:rPr>
          <w:rFonts w:ascii="Times New Roman" w:hAnsi="Times New Roman" w:cs="Times New Roman"/>
        </w:rPr>
        <w:t xml:space="preserve"> do opisywanie rysunków?</w:t>
      </w:r>
    </w:p>
    <w:p w:rsidR="0058042B" w:rsidRPr="0058042B" w:rsidRDefault="0058042B" w:rsidP="00620950">
      <w:pPr>
        <w:rPr>
          <w:rFonts w:ascii="Times New Roman" w:hAnsi="Times New Roman" w:cs="Times New Roman"/>
          <w:b/>
          <w:color w:val="7030A0"/>
        </w:rPr>
      </w:pPr>
    </w:p>
    <w:sectPr w:rsidR="0058042B" w:rsidRPr="0058042B" w:rsidSect="00D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03D6E"/>
    <w:multiLevelType w:val="hybridMultilevel"/>
    <w:tmpl w:val="C3C4D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84081"/>
    <w:multiLevelType w:val="multilevel"/>
    <w:tmpl w:val="0090CE2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oNotDisplayPageBoundaries/>
  <w:proofState w:spelling="clean"/>
  <w:defaultTabStop w:val="708"/>
  <w:hyphenationZone w:val="425"/>
  <w:characterSpacingControl w:val="doNotCompress"/>
  <w:compat/>
  <w:rsids>
    <w:rsidRoot w:val="00190263"/>
    <w:rsid w:val="00060444"/>
    <w:rsid w:val="00104F69"/>
    <w:rsid w:val="00190263"/>
    <w:rsid w:val="001D2CB3"/>
    <w:rsid w:val="00212FCC"/>
    <w:rsid w:val="0029137B"/>
    <w:rsid w:val="002933BF"/>
    <w:rsid w:val="00343887"/>
    <w:rsid w:val="0058042B"/>
    <w:rsid w:val="005D3D27"/>
    <w:rsid w:val="00620950"/>
    <w:rsid w:val="0067098B"/>
    <w:rsid w:val="00820B8D"/>
    <w:rsid w:val="0094229F"/>
    <w:rsid w:val="00B520AC"/>
    <w:rsid w:val="00D424C8"/>
    <w:rsid w:val="00EA0B2E"/>
    <w:rsid w:val="00EF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26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20B8D"/>
    <w:rPr>
      <w:b/>
      <w:bCs/>
    </w:rPr>
  </w:style>
  <w:style w:type="character" w:customStyle="1" w:styleId="apple-converted-space">
    <w:name w:val="apple-converted-space"/>
    <w:basedOn w:val="Domylnaczcionkaakapitu"/>
    <w:rsid w:val="00820B8D"/>
  </w:style>
  <w:style w:type="paragraph" w:customStyle="1" w:styleId="normal">
    <w:name w:val="normal"/>
    <w:rsid w:val="00EA0B2E"/>
    <w:pPr>
      <w:spacing w:after="0"/>
    </w:pPr>
    <w:rPr>
      <w:rFonts w:ascii="Arial" w:eastAsia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B2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4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422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10</cp:revision>
  <dcterms:created xsi:type="dcterms:W3CDTF">2020-05-04T07:09:00Z</dcterms:created>
  <dcterms:modified xsi:type="dcterms:W3CDTF">2020-05-04T10:14:00Z</dcterms:modified>
</cp:coreProperties>
</file>