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887" w:rsidRPr="006C66EA" w:rsidRDefault="00590471" w:rsidP="005904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6EA">
        <w:rPr>
          <w:rFonts w:ascii="Times New Roman" w:hAnsi="Times New Roman" w:cs="Times New Roman"/>
          <w:sz w:val="24"/>
          <w:szCs w:val="24"/>
        </w:rPr>
        <w:t>Patrycja Szlachetka –Stanach</w:t>
      </w:r>
    </w:p>
    <w:p w:rsidR="00590471" w:rsidRDefault="00590471" w:rsidP="00590471">
      <w:pPr>
        <w:spacing w:after="0" w:line="240" w:lineRule="auto"/>
        <w:jc w:val="center"/>
        <w:rPr>
          <w:b/>
          <w:sz w:val="40"/>
          <w:szCs w:val="40"/>
          <w:u w:val="single"/>
        </w:rPr>
      </w:pPr>
      <w:r w:rsidRPr="00590471">
        <w:rPr>
          <w:b/>
          <w:sz w:val="40"/>
          <w:szCs w:val="40"/>
          <w:u w:val="single"/>
        </w:rPr>
        <w:t>Jak segregować śmieci</w:t>
      </w:r>
      <w:r>
        <w:rPr>
          <w:b/>
          <w:sz w:val="40"/>
          <w:szCs w:val="40"/>
          <w:u w:val="single"/>
        </w:rPr>
        <w:t>?</w:t>
      </w:r>
    </w:p>
    <w:p w:rsidR="00590471" w:rsidRDefault="00590471" w:rsidP="00590471">
      <w:pPr>
        <w:jc w:val="center"/>
        <w:rPr>
          <w:b/>
          <w:sz w:val="40"/>
          <w:szCs w:val="40"/>
          <w:u w:val="single"/>
        </w:rPr>
      </w:pPr>
      <w:r>
        <w:rPr>
          <w:noProof/>
          <w:lang w:eastAsia="pl-PL"/>
        </w:rPr>
        <w:drawing>
          <wp:inline distT="0" distB="0" distL="0" distR="0">
            <wp:extent cx="1666875" cy="1908635"/>
            <wp:effectExtent l="19050" t="0" r="9525" b="0"/>
            <wp:docPr id="1" name="Obraz 1" descr="Śmieci - Jak uniknąć śmieciowej katastrofy? Edukacyjna książk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Śmieci - Jak uniknąć śmieciowej katastrofy? Edukacyjna książka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351" b="117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517" cy="19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471" w:rsidRPr="00590471" w:rsidRDefault="00590471" w:rsidP="00590471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590471">
        <w:rPr>
          <w:b/>
          <w:sz w:val="24"/>
          <w:szCs w:val="24"/>
          <w:u w:val="single"/>
        </w:rPr>
        <w:t>Rodzaje odpadów:</w:t>
      </w:r>
    </w:p>
    <w:p w:rsidR="00590471" w:rsidRPr="00590471" w:rsidRDefault="00590471" w:rsidP="00590471">
      <w:pPr>
        <w:pStyle w:val="Akapitzlist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0471">
        <w:rPr>
          <w:rFonts w:ascii="Times New Roman" w:hAnsi="Times New Roman" w:cs="Times New Roman"/>
          <w:sz w:val="24"/>
          <w:szCs w:val="24"/>
        </w:rPr>
        <w:t>Papier</w:t>
      </w:r>
    </w:p>
    <w:p w:rsidR="00590471" w:rsidRPr="00590471" w:rsidRDefault="00590471" w:rsidP="00590471">
      <w:pPr>
        <w:pStyle w:val="Akapitzlist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0471">
        <w:rPr>
          <w:rFonts w:ascii="Times New Roman" w:hAnsi="Times New Roman" w:cs="Times New Roman"/>
          <w:sz w:val="24"/>
          <w:szCs w:val="24"/>
        </w:rPr>
        <w:t>Szkło</w:t>
      </w:r>
    </w:p>
    <w:p w:rsidR="00590471" w:rsidRDefault="00590471" w:rsidP="00590471">
      <w:pPr>
        <w:pStyle w:val="Akapitzlist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0471">
        <w:rPr>
          <w:rFonts w:ascii="Times New Roman" w:hAnsi="Times New Roman" w:cs="Times New Roman"/>
          <w:sz w:val="24"/>
          <w:szCs w:val="24"/>
        </w:rPr>
        <w:t>Plastik/metal</w:t>
      </w:r>
    </w:p>
    <w:p w:rsidR="00590471" w:rsidRDefault="00590471" w:rsidP="00590471">
      <w:pPr>
        <w:pStyle w:val="Akapitzlist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Opady biodegradowalne</w:t>
      </w:r>
    </w:p>
    <w:p w:rsidR="00590471" w:rsidRDefault="00590471" w:rsidP="005904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471" w:rsidRDefault="00590471" w:rsidP="005904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Kolory worków na odpady:</w:t>
      </w:r>
    </w:p>
    <w:p w:rsidR="00590471" w:rsidRDefault="00590471" w:rsidP="00590471">
      <w:pPr>
        <w:pStyle w:val="Akapitzlist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r w:rsidRPr="00590471">
        <w:rPr>
          <w:rFonts w:ascii="Times New Roman" w:hAnsi="Times New Roman" w:cs="Times New Roman"/>
          <w:color w:val="00B0F0"/>
          <w:sz w:val="24"/>
          <w:szCs w:val="24"/>
        </w:rPr>
        <w:t>Papier</w:t>
      </w:r>
      <w:r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590471">
        <w:rPr>
          <w:rFonts w:ascii="Times New Roman" w:hAnsi="Times New Roman" w:cs="Times New Roman"/>
          <w:color w:val="00B0F0"/>
          <w:sz w:val="24"/>
          <w:szCs w:val="24"/>
        </w:rPr>
        <w:t>-</w:t>
      </w:r>
      <w:r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590471">
        <w:rPr>
          <w:rFonts w:ascii="Times New Roman" w:hAnsi="Times New Roman" w:cs="Times New Roman"/>
          <w:color w:val="00B0F0"/>
          <w:sz w:val="24"/>
          <w:szCs w:val="24"/>
        </w:rPr>
        <w:t>niebieski</w:t>
      </w:r>
    </w:p>
    <w:p w:rsidR="00590471" w:rsidRDefault="00590471" w:rsidP="00590471">
      <w:pPr>
        <w:pStyle w:val="Akapitzlist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 w:rsidRPr="00590471">
        <w:rPr>
          <w:rFonts w:ascii="Times New Roman" w:hAnsi="Times New Roman" w:cs="Times New Roman"/>
          <w:color w:val="00B050"/>
          <w:sz w:val="24"/>
          <w:szCs w:val="24"/>
        </w:rPr>
        <w:t>Szkło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590471">
        <w:rPr>
          <w:rFonts w:ascii="Times New Roman" w:hAnsi="Times New Roman" w:cs="Times New Roman"/>
          <w:color w:val="00B050"/>
          <w:sz w:val="24"/>
          <w:szCs w:val="24"/>
        </w:rPr>
        <w:t>-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590471">
        <w:rPr>
          <w:rFonts w:ascii="Times New Roman" w:hAnsi="Times New Roman" w:cs="Times New Roman"/>
          <w:color w:val="00B050"/>
          <w:sz w:val="24"/>
          <w:szCs w:val="24"/>
        </w:rPr>
        <w:t>zielony</w:t>
      </w:r>
    </w:p>
    <w:p w:rsidR="00590471" w:rsidRDefault="00590471" w:rsidP="00590471">
      <w:pPr>
        <w:pStyle w:val="Akapitzlist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color w:val="FFFF00"/>
          <w:sz w:val="24"/>
          <w:szCs w:val="24"/>
        </w:rPr>
      </w:pPr>
      <w:r w:rsidRPr="00590471">
        <w:rPr>
          <w:rFonts w:ascii="Times New Roman" w:hAnsi="Times New Roman" w:cs="Times New Roman"/>
          <w:color w:val="FFFF00"/>
          <w:sz w:val="24"/>
          <w:szCs w:val="24"/>
        </w:rPr>
        <w:t xml:space="preserve">Plastik/metal </w:t>
      </w:r>
      <w:r>
        <w:rPr>
          <w:rFonts w:ascii="Times New Roman" w:hAnsi="Times New Roman" w:cs="Times New Roman"/>
          <w:color w:val="FFFF00"/>
          <w:sz w:val="24"/>
          <w:szCs w:val="24"/>
        </w:rPr>
        <w:t>–</w:t>
      </w:r>
      <w:r w:rsidRPr="00590471">
        <w:rPr>
          <w:rFonts w:ascii="Times New Roman" w:hAnsi="Times New Roman" w:cs="Times New Roman"/>
          <w:color w:val="FFFF00"/>
          <w:sz w:val="24"/>
          <w:szCs w:val="24"/>
        </w:rPr>
        <w:t xml:space="preserve"> żółty</w:t>
      </w:r>
    </w:p>
    <w:p w:rsidR="00590471" w:rsidRDefault="00590471" w:rsidP="00590471">
      <w:pPr>
        <w:pStyle w:val="Akapitzlist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59047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Odpady biodegradowalne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– czarny</w:t>
      </w:r>
    </w:p>
    <w:p w:rsidR="00590471" w:rsidRPr="00590471" w:rsidRDefault="00590471" w:rsidP="0059047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90471" w:rsidRDefault="00590471" w:rsidP="00590471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590471">
        <w:rPr>
          <w:rFonts w:ascii="Times New Roman" w:hAnsi="Times New Roman" w:cs="Times New Roman"/>
          <w:i/>
          <w:color w:val="FF0000"/>
          <w:sz w:val="24"/>
          <w:szCs w:val="24"/>
        </w:rPr>
        <w:t>Jak śmieci wpływają na środowisko?</w:t>
      </w:r>
    </w:p>
    <w:p w:rsidR="00590471" w:rsidRDefault="00590471" w:rsidP="00590471">
      <w:pPr>
        <w:pStyle w:val="Akapitzlist"/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6C66EA">
        <w:rPr>
          <w:rFonts w:ascii="Times New Roman" w:hAnsi="Times New Roman" w:cs="Times New Roman"/>
          <w:i/>
          <w:color w:val="FF0000"/>
          <w:sz w:val="24"/>
          <w:szCs w:val="24"/>
        </w:rPr>
        <w:t>Zanieczyszczenia wód podziemnych między innymi: metalami ciężkimi, kwasami organicznymi czy węglowodorami.</w:t>
      </w:r>
    </w:p>
    <w:p w:rsidR="006C66EA" w:rsidRPr="006C66EA" w:rsidRDefault="006C66EA" w:rsidP="00590471">
      <w:pPr>
        <w:pStyle w:val="Akapitzlist"/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6C66EA">
        <w:rPr>
          <w:rFonts w:ascii="Times New Roman" w:hAnsi="Times New Roman" w:cs="Times New Roman"/>
          <w:i/>
          <w:color w:val="FF0000"/>
          <w:sz w:val="24"/>
          <w:szCs w:val="24"/>
        </w:rPr>
        <w:t>Poprzez glebę, a następnie korzenie toksyczne związki chemiczne trafią do różnych części roślin. Na zanieczyszczenia szczególnie narażone są uprawy sałaty, buraka, kapusty. </w:t>
      </w:r>
    </w:p>
    <w:p w:rsidR="006C66EA" w:rsidRPr="006C66EA" w:rsidRDefault="006C66EA" w:rsidP="00590471">
      <w:pPr>
        <w:pStyle w:val="Akapitzlist"/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6C66EA">
        <w:rPr>
          <w:rFonts w:ascii="Times New Roman" w:hAnsi="Times New Roman" w:cs="Times New Roman"/>
          <w:i/>
          <w:color w:val="FF0000"/>
          <w:sz w:val="24"/>
          <w:szCs w:val="24"/>
        </w:rPr>
        <w:t>Śmieci składowane na wysypisku emitują trujące gazy oraz pyły. Coraz częściej wspomina się również o nieprzyjemnych odorach. O ile ich szkodliwość nie jest tak duża jak gazów, potrafi niezwykle uprzykrzyć życie mieszkańcom okolicznych terenów. </w:t>
      </w:r>
    </w:p>
    <w:p w:rsidR="00590471" w:rsidRPr="00590471" w:rsidRDefault="00590471" w:rsidP="006C66EA">
      <w:pPr>
        <w:pStyle w:val="Akapitzlist"/>
        <w:spacing w:after="0" w:line="240" w:lineRule="auto"/>
        <w:ind w:left="142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590471" w:rsidRPr="00590471" w:rsidRDefault="00590471" w:rsidP="00590471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590471" w:rsidRDefault="00590471" w:rsidP="005904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471" w:rsidRPr="00590471" w:rsidRDefault="00590471" w:rsidP="005904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0471" w:rsidRDefault="00590471" w:rsidP="00590471">
      <w:pPr>
        <w:jc w:val="center"/>
        <w:rPr>
          <w:b/>
          <w:sz w:val="40"/>
          <w:szCs w:val="40"/>
          <w:u w:val="single"/>
        </w:rPr>
      </w:pPr>
    </w:p>
    <w:p w:rsidR="00590471" w:rsidRDefault="00590471" w:rsidP="00590471">
      <w:pPr>
        <w:jc w:val="center"/>
        <w:rPr>
          <w:b/>
          <w:sz w:val="40"/>
          <w:szCs w:val="40"/>
          <w:u w:val="single"/>
        </w:rPr>
      </w:pPr>
    </w:p>
    <w:p w:rsidR="00590471" w:rsidRPr="00590471" w:rsidRDefault="00590471" w:rsidP="00590471">
      <w:pPr>
        <w:jc w:val="center"/>
        <w:rPr>
          <w:b/>
          <w:sz w:val="40"/>
          <w:szCs w:val="40"/>
          <w:u w:val="single"/>
        </w:rPr>
      </w:pPr>
    </w:p>
    <w:sectPr w:rsidR="00590471" w:rsidRPr="00590471" w:rsidSect="00A87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00A4B"/>
    <w:multiLevelType w:val="hybridMultilevel"/>
    <w:tmpl w:val="FC169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5E526E"/>
    <w:multiLevelType w:val="hybridMultilevel"/>
    <w:tmpl w:val="A080DD2A"/>
    <w:lvl w:ilvl="0" w:tplc="405ECB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975EF4"/>
    <w:multiLevelType w:val="hybridMultilevel"/>
    <w:tmpl w:val="1902A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590471"/>
    <w:rsid w:val="00104F69"/>
    <w:rsid w:val="00212FCC"/>
    <w:rsid w:val="00343887"/>
    <w:rsid w:val="00590471"/>
    <w:rsid w:val="006C66EA"/>
    <w:rsid w:val="00A8717B"/>
    <w:rsid w:val="00C73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71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0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904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</dc:creator>
  <cp:lastModifiedBy>Patrycja</cp:lastModifiedBy>
  <cp:revision>2</cp:revision>
  <dcterms:created xsi:type="dcterms:W3CDTF">2020-05-21T13:32:00Z</dcterms:created>
  <dcterms:modified xsi:type="dcterms:W3CDTF">2020-05-21T13:32:00Z</dcterms:modified>
</cp:coreProperties>
</file>