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FF0C1E" w:rsidRPr="00B91F2E" w:rsidRDefault="00E91B63" w:rsidP="00756C03">
      <w:pPr>
        <w:rPr>
          <w:sz w:val="16"/>
          <w:szCs w:val="16"/>
        </w:rPr>
      </w:pPr>
      <w:r>
        <w:rPr>
          <w:noProof/>
          <w:lang w:eastAsia="pl-PL"/>
        </w:rPr>
        <w:pict>
          <v:group id="_x0000_s1027" style="position:absolute;margin-left:17.2pt;margin-top:25.5pt;width:546.3pt;height:798.6pt;z-index:251659264;mso-position-horizontal-relative:page;mso-position-vertical-relative:page" coordorigin="321,411" coordsize="11600,15018" o:allowincell="f">
            <v:rect id="_x0000_s1028" style="position:absolute;left:321;top:411;width:11600;height:15018;mso-position-horizontal:center;mso-position-horizontal-relative:margin;mso-position-vertical:center;mso-position-vertical-relative:margin"/>
            <v:rect id="_x0000_s1029" style="position:absolute;left:354;top:444;width:11527;height:1790;mso-position-horizontal:center;mso-position-horizontal-relative:page;mso-position-vertical:center;mso-position-vertical-relative:page;v-text-anchor:middle" fillcolor="#e36c0a" stroked="f">
              <v:textbox style="mso-next-textbox:#_x0000_s1029" inset="18pt,,18pt">
                <w:txbxContent>
                  <w:p w:rsidR="008A71B5" w:rsidRPr="00D20A39" w:rsidRDefault="008A71B5" w:rsidP="00D20A39">
                    <w:pPr>
                      <w:pStyle w:val="Bezodstpw"/>
                      <w:jc w:val="center"/>
                      <w:rPr>
                        <w:smallCaps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sz w:val="36"/>
                        <w:szCs w:val="36"/>
                        <w:highlight w:val="yellow"/>
                        <w:lang w:val="en-US"/>
                      </w:rPr>
                      <w:t>H</w:t>
                    </w:r>
                    <w:r>
                      <w:rPr>
                        <w:color w:val="FF0000"/>
                        <w:sz w:val="36"/>
                        <w:szCs w:val="36"/>
                        <w:highlight w:val="yellow"/>
                        <w:lang w:val="en-US"/>
                      </w:rPr>
                      <w:t>ealth</w:t>
                    </w:r>
                    <w:r>
                      <w:rPr>
                        <w:sz w:val="36"/>
                        <w:szCs w:val="36"/>
                        <w:highlight w:val="yellow"/>
                        <w:lang w:val="en-US"/>
                      </w:rPr>
                      <w:t>-S</w:t>
                    </w:r>
                    <w:r>
                      <w:rPr>
                        <w:color w:val="FF0000"/>
                        <w:sz w:val="36"/>
                        <w:szCs w:val="36"/>
                        <w:highlight w:val="yellow"/>
                        <w:lang w:val="en-US"/>
                      </w:rPr>
                      <w:t>afety</w:t>
                    </w:r>
                    <w:r>
                      <w:rPr>
                        <w:sz w:val="36"/>
                        <w:szCs w:val="36"/>
                        <w:highlight w:val="yellow"/>
                        <w:lang w:val="en-US"/>
                      </w:rPr>
                      <w:t>-E</w:t>
                    </w:r>
                    <w:r>
                      <w:rPr>
                        <w:color w:val="4D7620"/>
                        <w:sz w:val="36"/>
                        <w:szCs w:val="36"/>
                        <w:highlight w:val="yellow"/>
                        <w:lang w:val="en-US"/>
                      </w:rPr>
                      <w:t>nvironment</w:t>
                    </w:r>
                  </w:p>
                </w:txbxContent>
              </v:textbox>
            </v:rect>
            <v:rect id="_x0000_s1030" style="position:absolute;left:354;top:9607;width:2860;height:1073" fillcolor="black" strokecolor="#f2f2f2" strokeweight="3pt">
              <v:shadow on="t" type="perspective" color="#7f7f7f" opacity=".5" offset="1pt" offset2="-1pt"/>
              <v:textbox>
                <w:txbxContent>
                  <w:p w:rsidR="008A71B5" w:rsidRDefault="008A71B5" w:rsidP="00D20A39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HSE</w:t>
                    </w:r>
                  </w:p>
                </w:txbxContent>
              </v:textbox>
            </v:rect>
            <v:rect id="_x0000_s1031" style="position:absolute;left:3245;top:9607;width:2860;height:1073" fillcolor="#943634" stroked="f">
              <v:fill color2="#cf7b79"/>
              <v:textbox>
                <w:txbxContent>
                  <w:p w:rsidR="008A71B5" w:rsidRDefault="008A71B5" w:rsidP="00D20A39">
                    <w:pPr>
                      <w:jc w:val="center"/>
                      <w:rPr>
                        <w:color w:val="FFFF00"/>
                        <w:sz w:val="96"/>
                        <w:szCs w:val="96"/>
                      </w:rPr>
                    </w:pPr>
                    <w:r>
                      <w:rPr>
                        <w:color w:val="FFFF00"/>
                        <w:sz w:val="96"/>
                        <w:szCs w:val="96"/>
                      </w:rPr>
                      <w:t>BHP</w:t>
                    </w:r>
                  </w:p>
                  <w:p w:rsidR="008A71B5" w:rsidRDefault="008A71B5" w:rsidP="00D20A39"/>
                </w:txbxContent>
              </v:textbox>
            </v:rect>
            <v:rect id="_x0000_s1032" style="position:absolute;left:6137;top:9607;width:2860;height:1073" fillcolor="black" strokecolor="#f2f2f2" strokeweight="3pt">
              <v:shadow on="t" type="perspective" color="#7f7f7f" opacity=".5" offset="1pt" offset2="-1pt"/>
              <v:textbox>
                <w:txbxContent>
                  <w:p w:rsidR="008A71B5" w:rsidRDefault="008A71B5" w:rsidP="00D20A39">
                    <w:pPr>
                      <w:jc w:val="center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HSE</w:t>
                    </w:r>
                  </w:p>
                </w:txbxContent>
              </v:textbox>
            </v:rect>
            <v:rect id="_x0000_s1033" style="position:absolute;left:9028;top:9607;width:2860;height:1073;v-text-anchor:middle" fillcolor="#943634" stroked="f">
              <v:fill color2="#c4bc96"/>
              <v:textbox style="mso-next-textbox:#_x0000_s1033">
                <w:txbxContent>
                  <w:p w:rsidR="008A71B5" w:rsidRPr="00D20A39" w:rsidRDefault="008A71B5" w:rsidP="00D20A39">
                    <w:pPr>
                      <w:pStyle w:val="Bezodstpw"/>
                      <w:jc w:val="center"/>
                      <w:rPr>
                        <w:rFonts w:ascii="Cambria" w:hAnsi="Cambria" w:cs="Cambria"/>
                        <w:color w:val="DBE5F1"/>
                        <w:sz w:val="56"/>
                        <w:szCs w:val="56"/>
                      </w:rPr>
                    </w:pPr>
                    <w:r w:rsidRPr="00D20A39">
                      <w:rPr>
                        <w:rFonts w:ascii="Cambria" w:hAnsi="Cambria" w:cs="Cambria"/>
                        <w:color w:val="DBE5F1"/>
                        <w:sz w:val="56"/>
                        <w:szCs w:val="56"/>
                      </w:rPr>
                      <w:t xml:space="preserve">     </w:t>
                    </w:r>
                  </w:p>
                </w:txbxContent>
              </v:textbox>
            </v:rect>
            <v:rect id="_x0000_s1034" style="position:absolute;left:354;top:2263;width:8643;height:7316;v-text-anchor:middle" fillcolor="#9bbb59" stroked="f">
              <v:textbox style="mso-next-textbox:#_x0000_s1034" inset="18pt,,18pt">
                <w:txbxContent>
                  <w:p w:rsidR="008A71B5" w:rsidRPr="00D20A39" w:rsidRDefault="008A71B5" w:rsidP="00D20A39">
                    <w:pPr>
                      <w:jc w:val="right"/>
                      <w:rPr>
                        <w:rFonts w:ascii="Cambria" w:hAnsi="Cambria" w:cs="Cambria"/>
                        <w:color w:val="622423"/>
                        <w:sz w:val="72"/>
                        <w:szCs w:val="72"/>
                      </w:rPr>
                    </w:pPr>
                    <w:r w:rsidRPr="00D20A39">
                      <w:rPr>
                        <w:rFonts w:ascii="Cambria" w:hAnsi="Cambria" w:cs="Cambria"/>
                        <w:color w:val="622423"/>
                        <w:sz w:val="72"/>
                        <w:szCs w:val="72"/>
                      </w:rPr>
                      <w:t xml:space="preserve">     </w:t>
                    </w:r>
                  </w:p>
                  <w:p w:rsidR="008A71B5" w:rsidRDefault="008A71B5" w:rsidP="004A4700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36338">
                      <w:rPr>
                        <w:color w:val="FF0000"/>
                        <w:sz w:val="96"/>
                        <w:szCs w:val="96"/>
                      </w:rPr>
                      <w:t>Procedura BHP</w:t>
                    </w:r>
                    <w:r>
                      <w:rPr>
                        <w:color w:val="FFFFFF"/>
                        <w:sz w:val="96"/>
                        <w:szCs w:val="9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0000"/>
                        <w:sz w:val="72"/>
                        <w:szCs w:val="72"/>
                      </w:rPr>
                      <w:t>Koronawirus</w:t>
                    </w:r>
                    <w:proofErr w:type="spellEnd"/>
                    <w:r>
                      <w:rPr>
                        <w:b/>
                        <w:color w:val="FF0000"/>
                        <w:sz w:val="72"/>
                        <w:szCs w:val="72"/>
                      </w:rPr>
                      <w:t xml:space="preserve"> </w:t>
                    </w:r>
                    <w:r w:rsidRPr="00B44955">
                      <w:rPr>
                        <w:b/>
                        <w:color w:val="FF0000"/>
                        <w:sz w:val="56"/>
                        <w:szCs w:val="56"/>
                      </w:rPr>
                      <w:t>COVID-19</w:t>
                    </w:r>
                  </w:p>
                  <w:p w:rsidR="008A71B5" w:rsidRPr="00636338" w:rsidRDefault="008A71B5" w:rsidP="004A4700">
                    <w:pPr>
                      <w:jc w:val="center"/>
                      <w:rPr>
                        <w:b/>
                        <w:color w:val="002060"/>
                        <w:sz w:val="48"/>
                        <w:szCs w:val="48"/>
                      </w:rPr>
                    </w:pPr>
                    <w:r>
                      <w:rPr>
                        <w:color w:val="FFFFFF"/>
                        <w:sz w:val="40"/>
                        <w:szCs w:val="40"/>
                      </w:rPr>
                      <w:t xml:space="preserve"> </w:t>
                    </w:r>
                    <w:r w:rsidRPr="00636338">
                      <w:rPr>
                        <w:b/>
                        <w:color w:val="002060"/>
                        <w:sz w:val="48"/>
                        <w:szCs w:val="48"/>
                      </w:rPr>
                      <w:t>AUDYT-SYSTEMS</w:t>
                    </w:r>
                  </w:p>
                  <w:p w:rsidR="008A71B5" w:rsidRPr="00636338" w:rsidRDefault="008A71B5" w:rsidP="004A4700">
                    <w:pPr>
                      <w:jc w:val="center"/>
                      <w:rPr>
                        <w:b/>
                        <w:color w:val="002060"/>
                        <w:sz w:val="48"/>
                        <w:szCs w:val="48"/>
                      </w:rPr>
                    </w:pPr>
                    <w:r w:rsidRPr="00636338">
                      <w:rPr>
                        <w:b/>
                        <w:color w:val="002060"/>
                        <w:sz w:val="48"/>
                        <w:szCs w:val="48"/>
                      </w:rPr>
                      <w:t>BHP,HACCP,P-POŻ,RODO</w:t>
                    </w:r>
                  </w:p>
                  <w:p w:rsidR="008A71B5" w:rsidRPr="00636338" w:rsidRDefault="008A71B5" w:rsidP="004A4700">
                    <w:pPr>
                      <w:jc w:val="center"/>
                      <w:rPr>
                        <w:b/>
                        <w:color w:val="002060"/>
                        <w:sz w:val="48"/>
                        <w:szCs w:val="48"/>
                      </w:rPr>
                    </w:pPr>
                    <w:r w:rsidRPr="00636338">
                      <w:rPr>
                        <w:b/>
                        <w:color w:val="002060"/>
                        <w:sz w:val="48"/>
                        <w:szCs w:val="48"/>
                      </w:rPr>
                      <w:t>Artur Domagała</w:t>
                    </w:r>
                  </w:p>
                  <w:p w:rsidR="008A71B5" w:rsidRDefault="008A71B5" w:rsidP="00D20A39">
                    <w:pPr>
                      <w:jc w:val="right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color w:val="FFFFFF"/>
                        <w:sz w:val="44"/>
                        <w:szCs w:val="44"/>
                      </w:rPr>
                      <w:t xml:space="preserve"> </w:t>
                    </w:r>
                    <w:r w:rsidRPr="00636338">
                      <w:rPr>
                        <w:b/>
                        <w:sz w:val="44"/>
                        <w:szCs w:val="44"/>
                      </w:rPr>
                      <w:t>Tel.kom:509-733-832</w:t>
                    </w:r>
                    <w:r>
                      <w:rPr>
                        <w:b/>
                        <w:sz w:val="44"/>
                        <w:szCs w:val="44"/>
                      </w:rPr>
                      <w:t xml:space="preserve"> lub 504-105-418</w:t>
                    </w:r>
                  </w:p>
                  <w:p w:rsidR="008A71B5" w:rsidRPr="00636338" w:rsidRDefault="008A71B5" w:rsidP="00D20A39">
                    <w:pPr>
                      <w:jc w:val="right"/>
                      <w:rPr>
                        <w:b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e-mail:bhp.iod.domagala@o2.pl</w:t>
                    </w:r>
                  </w:p>
                </w:txbxContent>
              </v:textbox>
            </v:rect>
            <v:rect id="_x0000_s1035" style="position:absolute;left:9028;top:2263;width:2859;height:7316" fillcolor="#f79646" stroked="f" strokeweight="0">
              <v:fill color2="#df6a09" focusposition=".5,.5" focussize="" focus="100%" type="gradientRadial"/>
              <v:shadow on="t" type="perspective" color="#974706" offset="1pt" offset2="-3pt"/>
            </v:rect>
            <v:rect id="_x0000_s1036" style="position:absolute;left:354;top:10710;width:8643;height:3937" fillcolor="#c0504d" stroked="f">
              <v:fill color2="#d4cfb3"/>
              <v:textbox>
                <w:txbxContent>
                  <w:p w:rsidR="008A71B5" w:rsidRDefault="008A71B5" w:rsidP="00D20A39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</w:p>
                  <w:p w:rsidR="008A71B5" w:rsidRDefault="008A71B5" w:rsidP="00D20A39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ZDROWIE- BEZPIECZEŃSTWO- ŚRODOWISKO</w:t>
                    </w:r>
                  </w:p>
                  <w:p w:rsidR="008A71B5" w:rsidRPr="00D20A39" w:rsidRDefault="008A71B5" w:rsidP="00D20A39">
                    <w:pPr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 w:rsidRPr="00D20A39">
                      <w:rPr>
                        <w:b/>
                        <w:bCs/>
                        <w:color w:val="FFFFFF"/>
                        <w:sz w:val="40"/>
                        <w:szCs w:val="40"/>
                      </w:rPr>
                      <w:t>PN-N-18001-2004</w:t>
                    </w:r>
                  </w:p>
                </w:txbxContent>
              </v:textbox>
            </v:rect>
            <v:rect id="_x0000_s1037" style="position:absolute;left:9028;top:10710;width:2859;height:3937" fillcolor="#bcbcbc" stroked="f" strokeweight="0">
              <v:fill color2="black" focusposition=".5,.5" focussize="" focus="100%" type="gradientRadial"/>
              <v:shadow on="t" type="perspective" color="#7f7f7f" offset="1pt" offset2="-3pt"/>
            </v:rect>
            <v:rect id="_x0000_s1038" style="position:absolute;left:354;top:14677;width:11527;height:716;v-text-anchor:middle" fillcolor="#943634" stroked="f">
              <v:textbox style="mso-next-textbox:#_x0000_s1038">
                <w:txbxContent>
                  <w:p w:rsidR="008A71B5" w:rsidRPr="00D20A39" w:rsidRDefault="008A71B5" w:rsidP="00D20A39">
                    <w:pPr>
                      <w:pStyle w:val="Bezodstpw"/>
                      <w:jc w:val="center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  <w:r w:rsidRPr="00D20A39"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  <w:t>[</w:t>
                    </w:r>
                    <w:r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  <w:t>Kraków</w:t>
                    </w:r>
                    <w:r w:rsidRPr="00D20A39"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  <w:t>]</w:t>
                    </w:r>
                  </w:p>
                </w:txbxContent>
              </v:textbox>
            </v:rect>
            <w10:wrap anchorx="page" anchory="page"/>
          </v:group>
        </w:pict>
      </w:r>
    </w:p>
    <w:p w:rsidR="00FF0C1E" w:rsidRPr="00B91F2E" w:rsidRDefault="00FF0C1E" w:rsidP="00756C03">
      <w:pPr>
        <w:rPr>
          <w:sz w:val="28"/>
          <w:szCs w:val="28"/>
        </w:rPr>
      </w:pPr>
    </w:p>
    <w:p w:rsidR="00FF0C1E" w:rsidRDefault="00FF0C1E" w:rsidP="00D20A39"/>
    <w:p w:rsidR="00FF0C1E" w:rsidRDefault="00FF0C1E" w:rsidP="00D20A39">
      <w:r>
        <w:rPr>
          <w:noProof/>
        </w:rPr>
        <w:object w:dxaOrig="757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138.75pt" o:ole="">
            <v:imagedata r:id="rId7" o:title=""/>
          </v:shape>
          <o:OLEObject Type="Embed" ProgID="Msxml2.SAXXMLReader.5.0" ShapeID="_x0000_i1025" DrawAspect="Content" ObjectID="_1644394853" r:id="rId8"/>
        </w:object>
      </w:r>
    </w:p>
    <w:p w:rsidR="00FF0C1E" w:rsidRDefault="00FF0C1E" w:rsidP="00420F4A">
      <w:r>
        <w:br w:type="page"/>
      </w:r>
      <w:r>
        <w:lastRenderedPageBreak/>
        <w:t xml:space="preserve"> </w:t>
      </w:r>
    </w:p>
    <w:p w:rsidR="00FF0C1E" w:rsidRDefault="00FF0C1E" w:rsidP="00D20A39"/>
    <w:p w:rsidR="00FF0C1E" w:rsidRDefault="00FF0C1E" w:rsidP="00D20A39"/>
    <w:p w:rsidR="00FF0C1E" w:rsidRDefault="00FF0C1E" w:rsidP="00D20A39"/>
    <w:p w:rsidR="00FF0C1E" w:rsidRDefault="00FF0C1E" w:rsidP="00D20A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 procedury BHP - 8</w:t>
      </w:r>
    </w:p>
    <w:p w:rsidR="00FF0C1E" w:rsidRPr="004427F7" w:rsidRDefault="00FF0C1E" w:rsidP="00420F4A">
      <w:pPr>
        <w:jc w:val="center"/>
        <w:rPr>
          <w:b/>
          <w:bCs/>
          <w:sz w:val="52"/>
          <w:szCs w:val="52"/>
        </w:rPr>
      </w:pPr>
      <w:r w:rsidRPr="004427F7">
        <w:rPr>
          <w:b/>
          <w:bCs/>
          <w:sz w:val="52"/>
          <w:szCs w:val="52"/>
        </w:rPr>
        <w:t>Wejście  procesu</w:t>
      </w:r>
    </w:p>
    <w:p w:rsidR="00FF0C1E" w:rsidRDefault="00FF0C1E" w:rsidP="00420F4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Etap przygotowawczy</w:t>
      </w:r>
    </w:p>
    <w:p w:rsidR="00FF0C1E" w:rsidRDefault="00FF0C1E" w:rsidP="004427F7">
      <w:pPr>
        <w:rPr>
          <w:b/>
          <w:bCs/>
          <w:sz w:val="24"/>
          <w:szCs w:val="24"/>
        </w:rPr>
      </w:pPr>
    </w:p>
    <w:p w:rsidR="00FF0C1E" w:rsidRDefault="00FF0C1E" w:rsidP="00E974D1">
      <w:pPr>
        <w:jc w:val="center"/>
      </w:pPr>
      <w:r>
        <w:rPr>
          <w:sz w:val="96"/>
          <w:szCs w:val="96"/>
        </w:rPr>
        <w:t>Zdarzenia potencjalnie wypadkowe</w:t>
      </w:r>
    </w:p>
    <w:p w:rsidR="00FF0C1E" w:rsidRDefault="00FF0C1E" w:rsidP="00D20A39"/>
    <w:p w:rsidR="00FF0C1E" w:rsidRDefault="00FF0C1E" w:rsidP="00D20A39"/>
    <w:p w:rsidR="00FF0C1E" w:rsidRDefault="00FF0C1E" w:rsidP="00D20A39">
      <w:r>
        <w:t xml:space="preserve">                                         Placówka……………………………………………………………………….</w:t>
      </w:r>
    </w:p>
    <w:p w:rsidR="00FF0C1E" w:rsidRDefault="00FF0C1E" w:rsidP="00D20A39"/>
    <w:p w:rsidR="00FF0C1E" w:rsidRDefault="00FF0C1E" w:rsidP="00D20A39"/>
    <w:p w:rsidR="00FF0C1E" w:rsidRPr="00420F4A" w:rsidRDefault="00711D32" w:rsidP="00D20A39">
      <w:pPr>
        <w:rPr>
          <w:sz w:val="32"/>
          <w:szCs w:val="32"/>
        </w:rPr>
      </w:pPr>
      <w:r>
        <w:rPr>
          <w:sz w:val="32"/>
          <w:szCs w:val="32"/>
        </w:rPr>
        <w:t xml:space="preserve">Myślenice </w:t>
      </w:r>
      <w:r w:rsidR="00D26350">
        <w:rPr>
          <w:sz w:val="32"/>
          <w:szCs w:val="32"/>
        </w:rPr>
        <w:t xml:space="preserve"> </w:t>
      </w:r>
      <w:r w:rsidR="00FF0C1E">
        <w:rPr>
          <w:sz w:val="32"/>
          <w:szCs w:val="32"/>
        </w:rPr>
        <w:t>dnia ……………………….</w:t>
      </w:r>
    </w:p>
    <w:p w:rsidR="00FF0C1E" w:rsidRDefault="00FF0C1E" w:rsidP="00D20A39"/>
    <w:p w:rsidR="00FF0C1E" w:rsidRDefault="00FF0C1E" w:rsidP="00D20A39"/>
    <w:p w:rsidR="00FF0C1E" w:rsidRDefault="00FF0C1E" w:rsidP="00D20A39"/>
    <w:p w:rsidR="00FF0C1E" w:rsidRDefault="00FF0C1E" w:rsidP="00D20A39"/>
    <w:p w:rsidR="002313A3" w:rsidRDefault="002313A3" w:rsidP="002313A3">
      <w:pPr>
        <w:pStyle w:val="niebieski"/>
        <w:jc w:val="center"/>
        <w:rPr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Kopiowanie i rozpowsze</w:t>
      </w:r>
      <w:r w:rsidR="00C636FF">
        <w:rPr>
          <w:rFonts w:ascii="Century Gothic" w:hAnsi="Century Gothic"/>
          <w:b/>
          <w:sz w:val="28"/>
          <w:szCs w:val="28"/>
        </w:rPr>
        <w:t xml:space="preserve">chnianie bez zgody właściciela </w:t>
      </w:r>
      <w:r>
        <w:rPr>
          <w:rFonts w:ascii="Century Gothic" w:hAnsi="Century Gothic"/>
          <w:b/>
          <w:sz w:val="28"/>
          <w:szCs w:val="28"/>
        </w:rPr>
        <w:t xml:space="preserve"> firmy Audytującej AUDYT –SYSTEMS</w:t>
      </w:r>
      <w:r w:rsidR="00636338">
        <w:rPr>
          <w:rFonts w:ascii="Century Gothic" w:hAnsi="Century Gothic"/>
          <w:b/>
          <w:sz w:val="28"/>
          <w:szCs w:val="28"/>
        </w:rPr>
        <w:t xml:space="preserve"> Artur Domagała</w:t>
      </w:r>
      <w:r>
        <w:rPr>
          <w:rFonts w:ascii="Century Gothic" w:hAnsi="Century Gothic"/>
          <w:b/>
          <w:sz w:val="28"/>
          <w:szCs w:val="28"/>
        </w:rPr>
        <w:t xml:space="preserve"> jest zabronione.</w:t>
      </w:r>
    </w:p>
    <w:p w:rsidR="0074311C" w:rsidRDefault="004A0C88" w:rsidP="00EF6173">
      <w:pPr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lastRenderedPageBreak/>
        <w:t>W związku z szerzącą się pand</w:t>
      </w:r>
      <w:r w:rsidR="00EF6173" w:rsidRPr="0074311C">
        <w:rPr>
          <w:sz w:val="24"/>
          <w:szCs w:val="24"/>
        </w:rPr>
        <w:t xml:space="preserve">emią </w:t>
      </w:r>
      <w:proofErr w:type="spellStart"/>
      <w:r w:rsidR="00686698">
        <w:rPr>
          <w:b/>
          <w:sz w:val="24"/>
          <w:szCs w:val="24"/>
        </w:rPr>
        <w:t>k</w:t>
      </w:r>
      <w:r w:rsidR="00EF6173" w:rsidRPr="0074311C">
        <w:rPr>
          <w:b/>
          <w:sz w:val="24"/>
          <w:szCs w:val="24"/>
        </w:rPr>
        <w:t>oronawirusa</w:t>
      </w:r>
      <w:proofErr w:type="spellEnd"/>
      <w:r w:rsidR="00EF6173" w:rsidRPr="0074311C">
        <w:rPr>
          <w:b/>
          <w:sz w:val="24"/>
          <w:szCs w:val="24"/>
        </w:rPr>
        <w:t xml:space="preserve"> </w:t>
      </w:r>
      <w:r w:rsidR="00B44955" w:rsidRPr="00B44955">
        <w:rPr>
          <w:b/>
        </w:rPr>
        <w:t>COVID-19</w:t>
      </w:r>
      <w:r w:rsidR="0074311C" w:rsidRPr="0074311C">
        <w:rPr>
          <w:sz w:val="24"/>
          <w:szCs w:val="24"/>
        </w:rPr>
        <w:t>,</w:t>
      </w:r>
      <w:r w:rsidR="00EF6173" w:rsidRPr="0074311C">
        <w:rPr>
          <w:b/>
          <w:sz w:val="24"/>
          <w:szCs w:val="24"/>
        </w:rPr>
        <w:t xml:space="preserve">Dyrektor </w:t>
      </w:r>
      <w:r w:rsidR="008A71B5">
        <w:rPr>
          <w:b/>
          <w:sz w:val="24"/>
          <w:szCs w:val="24"/>
        </w:rPr>
        <w:t xml:space="preserve">Szkoły Podstawowej </w:t>
      </w:r>
      <w:r w:rsidR="00E83A71">
        <w:rPr>
          <w:b/>
          <w:sz w:val="24"/>
          <w:szCs w:val="24"/>
        </w:rPr>
        <w:t xml:space="preserve">nr 2 </w:t>
      </w:r>
      <w:r w:rsidR="008A71B5">
        <w:rPr>
          <w:b/>
          <w:sz w:val="24"/>
          <w:szCs w:val="24"/>
        </w:rPr>
        <w:t xml:space="preserve"> </w:t>
      </w:r>
      <w:r w:rsidR="00E83A71">
        <w:rPr>
          <w:b/>
          <w:sz w:val="24"/>
          <w:szCs w:val="24"/>
        </w:rPr>
        <w:t xml:space="preserve">w </w:t>
      </w:r>
      <w:proofErr w:type="spellStart"/>
      <w:r w:rsidR="00E83A71">
        <w:rPr>
          <w:b/>
          <w:sz w:val="24"/>
          <w:szCs w:val="24"/>
        </w:rPr>
        <w:t>Myśłenicach</w:t>
      </w:r>
      <w:proofErr w:type="spellEnd"/>
      <w:r w:rsidR="002944A8" w:rsidRPr="008A71B5">
        <w:rPr>
          <w:sz w:val="24"/>
          <w:szCs w:val="24"/>
        </w:rPr>
        <w:t xml:space="preserve"> </w:t>
      </w:r>
      <w:r w:rsidR="00EF6173" w:rsidRPr="0074311C">
        <w:rPr>
          <w:sz w:val="24"/>
          <w:szCs w:val="24"/>
        </w:rPr>
        <w:t>na podstawie</w:t>
      </w:r>
      <w:r w:rsidR="00EF6173" w:rsidRPr="0074311C">
        <w:t xml:space="preserve"> </w:t>
      </w:r>
      <w:r w:rsidR="00EF6173" w:rsidRPr="0074311C">
        <w:rPr>
          <w:rFonts w:eastAsia="Times New Roman" w:cs="Times New Roman"/>
          <w:sz w:val="24"/>
          <w:szCs w:val="24"/>
          <w:lang w:eastAsia="pl-PL"/>
        </w:rPr>
        <w:t>rozporządzenia</w:t>
      </w:r>
      <w:r w:rsidR="0074311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F6173" w:rsidRPr="00EF6173">
        <w:rPr>
          <w:rFonts w:eastAsia="Times New Roman" w:cs="Times New Roman"/>
          <w:sz w:val="24"/>
          <w:szCs w:val="24"/>
          <w:lang w:eastAsia="pl-PL"/>
        </w:rPr>
        <w:t>Ministra Edukacji Narodowej</w:t>
      </w:r>
      <w:r w:rsidR="00686698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4D25B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F6173" w:rsidRPr="00EF6173">
        <w:rPr>
          <w:rFonts w:eastAsia="Times New Roman" w:cs="Times New Roman"/>
          <w:sz w:val="24"/>
          <w:szCs w:val="24"/>
          <w:lang w:eastAsia="pl-PL"/>
        </w:rPr>
        <w:t xml:space="preserve"> i Sportu</w:t>
      </w:r>
      <w:r w:rsidR="00EF6173" w:rsidRPr="0074311C">
        <w:rPr>
          <w:rFonts w:eastAsia="Times New Roman" w:cs="Times New Roman"/>
          <w:color w:val="0000FF"/>
          <w:sz w:val="24"/>
          <w:szCs w:val="24"/>
          <w:u w:val="single"/>
          <w:vertAlign w:val="superscript"/>
          <w:lang w:eastAsia="pl-PL"/>
        </w:rPr>
        <w:t>1)</w:t>
      </w:r>
      <w:r w:rsidR="00EF6173" w:rsidRPr="00EF6173">
        <w:rPr>
          <w:rFonts w:eastAsia="Times New Roman" w:cs="Times New Roman"/>
          <w:sz w:val="24"/>
          <w:szCs w:val="24"/>
          <w:lang w:eastAsia="pl-PL"/>
        </w:rPr>
        <w:t xml:space="preserve"> z dnia 31 grudnia 2002 r.</w:t>
      </w:r>
      <w:r w:rsidR="00F54B0E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6173" w:rsidRPr="00EF6173">
        <w:rPr>
          <w:rFonts w:eastAsia="Times New Roman" w:cs="Times New Roman"/>
          <w:sz w:val="24"/>
          <w:szCs w:val="24"/>
          <w:lang w:eastAsia="pl-PL"/>
        </w:rPr>
        <w:t>w sprawie bezpieczeństwa i higieny w publicznych i niepublicznych szkołach i placówkach</w:t>
      </w:r>
      <w:r w:rsidR="0074311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F6173" w:rsidRPr="00EF6173">
        <w:rPr>
          <w:rFonts w:eastAsia="Times New Roman" w:cs="Times New Roman"/>
          <w:sz w:val="24"/>
          <w:szCs w:val="24"/>
          <w:lang w:eastAsia="pl-PL"/>
        </w:rPr>
        <w:t>(Dz.U. z dnia 22 stycznia 2003 r.)</w:t>
      </w:r>
      <w:r w:rsidR="0074311C">
        <w:rPr>
          <w:rFonts w:eastAsia="Times New Roman" w:cs="Times New Roman"/>
          <w:sz w:val="24"/>
          <w:szCs w:val="24"/>
          <w:lang w:eastAsia="pl-PL"/>
        </w:rPr>
        <w:t>z póź.zm.</w:t>
      </w:r>
    </w:p>
    <w:p w:rsidR="0093383A" w:rsidRPr="0093383A" w:rsidRDefault="0093383A" w:rsidP="0093383A">
      <w:pPr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93383A">
        <w:rPr>
          <w:b/>
        </w:rPr>
        <w:t>Rozdział 1</w:t>
      </w:r>
      <w:r w:rsidRPr="0093383A">
        <w:rPr>
          <w:b/>
        </w:rPr>
        <w:br/>
        <w:t>Przepisy ogólne</w:t>
      </w:r>
    </w:p>
    <w:p w:rsidR="00EF6173" w:rsidRDefault="00EF6173" w:rsidP="00EF6173">
      <w:pPr>
        <w:rPr>
          <w:rFonts w:eastAsia="Times New Roman" w:cs="Times New Roman"/>
          <w:b/>
          <w:sz w:val="24"/>
          <w:szCs w:val="24"/>
          <w:lang w:eastAsia="pl-PL"/>
        </w:rPr>
      </w:pPr>
      <w:r w:rsidRPr="00EF6173">
        <w:rPr>
          <w:rFonts w:eastAsia="Times New Roman" w:cs="Times New Roman"/>
          <w:b/>
          <w:sz w:val="24"/>
          <w:szCs w:val="24"/>
          <w:lang w:eastAsia="pl-PL"/>
        </w:rPr>
        <w:t>§ 2.</w:t>
      </w:r>
      <w:r w:rsidRPr="0074311C">
        <w:rPr>
          <w:rFonts w:eastAsia="Times New Roman" w:cs="Times New Roman"/>
          <w:b/>
          <w:sz w:val="24"/>
          <w:szCs w:val="24"/>
          <w:lang w:eastAsia="pl-PL"/>
        </w:rPr>
        <w:t xml:space="preserve">Dyrektor zapewnia bezpieczne i higieniczne warunki pobytu w </w:t>
      </w:r>
      <w:r w:rsidR="00535C4C" w:rsidRPr="00535C4C">
        <w:rPr>
          <w:rFonts w:eastAsia="Times New Roman" w:cs="Times New Roman"/>
          <w:b/>
          <w:sz w:val="24"/>
          <w:szCs w:val="24"/>
          <w:lang w:eastAsia="pl-PL"/>
        </w:rPr>
        <w:t>szkołach i placówkach</w:t>
      </w:r>
      <w:r w:rsidR="00B564F4">
        <w:rPr>
          <w:rFonts w:eastAsia="Times New Roman" w:cs="Times New Roman"/>
          <w:b/>
          <w:sz w:val="24"/>
          <w:szCs w:val="24"/>
          <w:lang w:eastAsia="pl-PL"/>
        </w:rPr>
        <w:t>,</w:t>
      </w:r>
      <w:r w:rsidRPr="0074311C">
        <w:rPr>
          <w:rFonts w:eastAsia="Times New Roman" w:cs="Times New Roman"/>
          <w:b/>
          <w:sz w:val="24"/>
          <w:szCs w:val="24"/>
          <w:lang w:eastAsia="pl-PL"/>
        </w:rPr>
        <w:t xml:space="preserve"> a także bezpieczne i higieniczne warunki uczestnictwa w </w:t>
      </w:r>
      <w:r w:rsidR="001B134B">
        <w:rPr>
          <w:rFonts w:eastAsia="Times New Roman" w:cs="Times New Roman"/>
          <w:b/>
          <w:sz w:val="24"/>
          <w:szCs w:val="24"/>
          <w:lang w:eastAsia="pl-PL"/>
        </w:rPr>
        <w:t xml:space="preserve">zajęciach organizowanych przez </w:t>
      </w:r>
      <w:r w:rsidR="00535C4C" w:rsidRPr="00535C4C">
        <w:rPr>
          <w:rFonts w:eastAsia="Times New Roman" w:cs="Times New Roman"/>
          <w:b/>
          <w:sz w:val="24"/>
          <w:szCs w:val="24"/>
          <w:lang w:eastAsia="pl-PL"/>
        </w:rPr>
        <w:t>szkołę i placówkę</w:t>
      </w:r>
      <w:r w:rsidR="00535C4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B134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4311C">
        <w:rPr>
          <w:rFonts w:eastAsia="Times New Roman" w:cs="Times New Roman"/>
          <w:b/>
          <w:sz w:val="24"/>
          <w:szCs w:val="24"/>
          <w:lang w:eastAsia="pl-PL"/>
        </w:rPr>
        <w:t>poza obiekta</w:t>
      </w:r>
      <w:r w:rsidR="00BF0DB0">
        <w:rPr>
          <w:rFonts w:eastAsia="Times New Roman" w:cs="Times New Roman"/>
          <w:b/>
          <w:sz w:val="24"/>
          <w:szCs w:val="24"/>
          <w:lang w:eastAsia="pl-PL"/>
        </w:rPr>
        <w:t xml:space="preserve">mi należącymi do tych jednostek </w:t>
      </w:r>
    </w:p>
    <w:p w:rsidR="00BF0DB0" w:rsidRDefault="00BF0DB0" w:rsidP="00EF6173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,oraz</w:t>
      </w:r>
    </w:p>
    <w:p w:rsidR="00BF0DB0" w:rsidRPr="00BF0DB0" w:rsidRDefault="00BF0DB0" w:rsidP="00EF6173">
      <w:pPr>
        <w:rPr>
          <w:rFonts w:asciiTheme="minorHAnsi" w:hAnsiTheme="minorHAnsi"/>
          <w:sz w:val="24"/>
          <w:szCs w:val="24"/>
        </w:rPr>
      </w:pPr>
      <w:r w:rsidRPr="00BF0DB0">
        <w:rPr>
          <w:rFonts w:asciiTheme="minorHAnsi" w:hAnsiTheme="minorHAnsi"/>
          <w:sz w:val="24"/>
          <w:szCs w:val="24"/>
        </w:rPr>
        <w:t>O B W I E S ZC ZE N I A  M A R S ZA Ł K A  S E J M U  R ZE C ZY P O S P O L I T E J P O L S K I E J            z dnia 19 pa</w:t>
      </w:r>
      <w:r w:rsidRPr="00BF0DB0">
        <w:rPr>
          <w:rFonts w:asciiTheme="minorHAnsi" w:hAnsiTheme="minorHAnsi" w:cs="Arial"/>
          <w:sz w:val="24"/>
          <w:szCs w:val="24"/>
        </w:rPr>
        <w:t>ź</w:t>
      </w:r>
      <w:r w:rsidRPr="00BF0DB0">
        <w:rPr>
          <w:rFonts w:asciiTheme="minorHAnsi" w:hAnsiTheme="minorHAnsi"/>
          <w:sz w:val="24"/>
          <w:szCs w:val="24"/>
        </w:rPr>
        <w:t xml:space="preserve">dziernika 2016 r. w sprawie ogłoszenia jednolitego tekstu ustawy o zapobieganiu oraz zwalczaniu zakażeń  i chorób zakaźnych u ludzi  </w:t>
      </w:r>
      <w:r>
        <w:rPr>
          <w:rFonts w:asciiTheme="minorHAnsi" w:hAnsiTheme="minorHAnsi"/>
          <w:sz w:val="24"/>
          <w:szCs w:val="24"/>
        </w:rPr>
        <w:t>,</w:t>
      </w:r>
    </w:p>
    <w:p w:rsidR="00EF6173" w:rsidRDefault="0074311C" w:rsidP="00EF6173">
      <w:pPr>
        <w:spacing w:before="100" w:beforeAutospacing="1" w:after="100" w:afterAutospacing="1" w:line="240" w:lineRule="auto"/>
      </w:pPr>
      <w:r>
        <w:t xml:space="preserve"> </w:t>
      </w:r>
      <w:r w:rsidR="00BF0DB0">
        <w:t>a</w:t>
      </w:r>
      <w:r w:rsidR="009853CF">
        <w:t xml:space="preserve"> także </w:t>
      </w:r>
      <w:r>
        <w:t xml:space="preserve"> w ślad za  </w:t>
      </w:r>
      <w:r w:rsidR="00EF6173">
        <w:t>polski</w:t>
      </w:r>
      <w:r>
        <w:t>m</w:t>
      </w:r>
      <w:r w:rsidR="00EF6173">
        <w:t xml:space="preserve"> resort</w:t>
      </w:r>
      <w:r>
        <w:t>em</w:t>
      </w:r>
      <w:r w:rsidR="00EF6173">
        <w:t xml:space="preserve"> zdrowia</w:t>
      </w:r>
      <w:r w:rsidR="0093383A">
        <w:t>,</w:t>
      </w:r>
      <w:r w:rsidR="00EF6173">
        <w:t xml:space="preserve"> </w:t>
      </w:r>
      <w:r>
        <w:t xml:space="preserve">który </w:t>
      </w:r>
      <w:r w:rsidR="00EF6173">
        <w:t xml:space="preserve">opublikował zalecenia </w:t>
      </w:r>
      <w:r w:rsidR="00636338">
        <w:t>i</w:t>
      </w:r>
      <w:r w:rsidR="00EF6173">
        <w:t xml:space="preserve"> porady dla osób, które w ciągu dwóch ostatnich tygodni wróciły z Chin lub miały kontakt z kimkolwiek, kto mógł zarazić się wirusem z Wuhan.</w:t>
      </w:r>
    </w:p>
    <w:p w:rsidR="0074311C" w:rsidRPr="0074311C" w:rsidRDefault="0074311C" w:rsidP="00EF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311C">
        <w:rPr>
          <w:b/>
        </w:rPr>
        <w:t>OZNAJMIA:</w:t>
      </w:r>
    </w:p>
    <w:p w:rsidR="00AB6087" w:rsidRPr="007E4BAB" w:rsidRDefault="007E4BAB" w:rsidP="00AB6087">
      <w:pPr>
        <w:pStyle w:val="NormalnyWeb"/>
        <w:rPr>
          <w:rFonts w:asciiTheme="minorHAnsi" w:hAnsiTheme="minorHAnsi"/>
          <w:sz w:val="22"/>
          <w:szCs w:val="22"/>
        </w:rPr>
      </w:pPr>
      <w:r w:rsidRPr="007E4BAB">
        <w:rPr>
          <w:rStyle w:val="Pogrubienie"/>
          <w:rFonts w:asciiTheme="minorHAnsi" w:hAnsiTheme="minorHAnsi"/>
          <w:sz w:val="22"/>
          <w:szCs w:val="22"/>
        </w:rPr>
        <w:t xml:space="preserve">Jeśli Ty lub  Twoje dziecko byliście w </w:t>
      </w:r>
      <w:r w:rsidR="00AB6087" w:rsidRPr="007E4BAB">
        <w:rPr>
          <w:rStyle w:val="Pogrubienie"/>
          <w:rFonts w:asciiTheme="minorHAnsi" w:hAnsiTheme="minorHAnsi"/>
          <w:sz w:val="22"/>
          <w:szCs w:val="22"/>
        </w:rPr>
        <w:t xml:space="preserve">ostatnich kilku tygodniach w Chinach, we Włoszech, Korei Południowej oraz innych krajach (aktualna lista krajów dostępna na stronach: </w:t>
      </w:r>
      <w:hyperlink r:id="rId9" w:history="1">
        <w:r w:rsidR="00AB6087" w:rsidRPr="007E4BAB">
          <w:rPr>
            <w:rStyle w:val="Pogrubienie"/>
            <w:rFonts w:asciiTheme="minorHAnsi" w:hAnsiTheme="minorHAnsi"/>
            <w:color w:val="0000FF"/>
            <w:sz w:val="22"/>
            <w:szCs w:val="22"/>
            <w:u w:val="single"/>
          </w:rPr>
          <w:t>www.who.int</w:t>
        </w:r>
      </w:hyperlink>
      <w:r w:rsidR="00AB6087" w:rsidRPr="007E4BAB">
        <w:rPr>
          <w:rStyle w:val="Pogrubienie"/>
          <w:rFonts w:asciiTheme="minorHAnsi" w:hAnsiTheme="minorHAnsi"/>
          <w:sz w:val="22"/>
          <w:szCs w:val="22"/>
        </w:rPr>
        <w:t xml:space="preserve">, </w:t>
      </w:r>
      <w:hyperlink r:id="rId10" w:history="1">
        <w:r w:rsidR="00AB6087" w:rsidRPr="007E4BAB">
          <w:rPr>
            <w:rStyle w:val="Pogrubienie"/>
            <w:rFonts w:asciiTheme="minorHAnsi" w:hAnsiTheme="minorHAnsi"/>
            <w:color w:val="0000FF"/>
            <w:sz w:val="22"/>
            <w:szCs w:val="22"/>
            <w:u w:val="single"/>
          </w:rPr>
          <w:t>www.ecdc.europa.eu</w:t>
        </w:r>
      </w:hyperlink>
      <w:r w:rsidR="00AB6087" w:rsidRPr="007E4BAB">
        <w:rPr>
          <w:rStyle w:val="Pogrubienie"/>
          <w:rFonts w:asciiTheme="minorHAnsi" w:hAnsiTheme="minorHAnsi"/>
          <w:sz w:val="22"/>
          <w:szCs w:val="22"/>
        </w:rPr>
        <w:t xml:space="preserve">, www.gis.gov.pl ) </w:t>
      </w:r>
      <w:r w:rsidRPr="007E4BAB">
        <w:rPr>
          <w:rStyle w:val="Pogrubienie"/>
          <w:rFonts w:asciiTheme="minorHAnsi" w:hAnsiTheme="minorHAnsi"/>
          <w:sz w:val="22"/>
          <w:szCs w:val="22"/>
        </w:rPr>
        <w:t xml:space="preserve">i </w:t>
      </w:r>
      <w:r w:rsidR="00AB6087" w:rsidRPr="007E4BAB">
        <w:rPr>
          <w:rStyle w:val="Pogrubienie"/>
          <w:rFonts w:asciiTheme="minorHAnsi" w:hAnsiTheme="minorHAnsi"/>
          <w:sz w:val="22"/>
          <w:szCs w:val="22"/>
        </w:rPr>
        <w:t xml:space="preserve">wystąpiły zachorowania </w:t>
      </w:r>
      <w:r w:rsidR="002944A8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AB6087" w:rsidRPr="007E4BAB">
        <w:rPr>
          <w:rStyle w:val="Pogrubienie"/>
          <w:rFonts w:asciiTheme="minorHAnsi" w:hAnsiTheme="minorHAnsi"/>
          <w:sz w:val="22"/>
          <w:szCs w:val="22"/>
        </w:rPr>
        <w:t xml:space="preserve">z objawami: gorączki, kaszlu, duszności i problemów z </w:t>
      </w:r>
      <w:proofErr w:type="spellStart"/>
      <w:r w:rsidR="00AB6087" w:rsidRPr="007E4BAB">
        <w:rPr>
          <w:rStyle w:val="Pogrubienie"/>
          <w:rFonts w:asciiTheme="minorHAnsi" w:hAnsiTheme="minorHAnsi"/>
          <w:sz w:val="22"/>
          <w:szCs w:val="22"/>
        </w:rPr>
        <w:t>oddychaniem</w:t>
      </w:r>
      <w:r w:rsidR="008A71B5">
        <w:rPr>
          <w:rStyle w:val="Pogrubienie"/>
          <w:rFonts w:asciiTheme="minorHAnsi" w:hAnsiTheme="minorHAnsi"/>
          <w:sz w:val="22"/>
          <w:szCs w:val="22"/>
        </w:rPr>
        <w:t>,</w:t>
      </w:r>
      <w:r w:rsidRPr="007E4BAB">
        <w:rPr>
          <w:rStyle w:val="Pogrubienie"/>
          <w:rFonts w:asciiTheme="minorHAnsi" w:hAnsiTheme="minorHAnsi"/>
          <w:sz w:val="22"/>
          <w:szCs w:val="22"/>
        </w:rPr>
        <w:t>lub</w:t>
      </w:r>
      <w:proofErr w:type="spellEnd"/>
      <w:r w:rsidR="00AB6087" w:rsidRPr="007E4BAB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="00AB6087" w:rsidRPr="007E4BAB">
        <w:rPr>
          <w:rStyle w:val="Pogrubienie"/>
          <w:rFonts w:asciiTheme="minorHAnsi" w:hAnsiTheme="minorHAnsi"/>
          <w:sz w:val="22"/>
          <w:szCs w:val="22"/>
          <w:u w:val="single"/>
        </w:rPr>
        <w:t>w przyp</w:t>
      </w:r>
      <w:r w:rsidRPr="007E4BAB">
        <w:rPr>
          <w:rStyle w:val="Pogrubienie"/>
          <w:rFonts w:asciiTheme="minorHAnsi" w:hAnsiTheme="minorHAnsi"/>
          <w:sz w:val="22"/>
          <w:szCs w:val="22"/>
          <w:u w:val="single"/>
        </w:rPr>
        <w:t xml:space="preserve">adku zaobserwowania u siebie w/w </w:t>
      </w:r>
      <w:r w:rsidR="00AB6087" w:rsidRPr="007E4BAB">
        <w:rPr>
          <w:rStyle w:val="Pogrubienie"/>
          <w:rFonts w:asciiTheme="minorHAnsi" w:hAnsiTheme="minorHAnsi"/>
          <w:sz w:val="22"/>
          <w:szCs w:val="22"/>
          <w:u w:val="single"/>
        </w:rPr>
        <w:t xml:space="preserve"> objawów</w:t>
      </w:r>
      <w:r w:rsidR="00AB6087" w:rsidRPr="007E4BAB">
        <w:rPr>
          <w:rStyle w:val="Pogrubienie"/>
          <w:rFonts w:asciiTheme="minorHAnsi" w:hAnsiTheme="minorHAnsi"/>
          <w:sz w:val="22"/>
          <w:szCs w:val="22"/>
        </w:rPr>
        <w:t xml:space="preserve"> bezzwłocznie, telefonicznie powiadom stację sanitarno-epidemiologiczną lub zgłoś się do szpitala z oddziałem zakaźnym, gdzie określony zostanie dalszy tryb postępowania medycznego.</w:t>
      </w:r>
    </w:p>
    <w:p w:rsidR="0093383A" w:rsidRDefault="00AB6087" w:rsidP="001320CB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 w:rsidRPr="00AB6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383A" w:rsidRPr="00F37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PRZYPROWADZAJ SWOJEGO DZIECKA DO </w:t>
      </w:r>
      <w:r w:rsidR="008A7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</w:t>
      </w:r>
      <w:r w:rsidR="0093383A" w:rsidRPr="00F37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! </w:t>
      </w:r>
      <w:r w:rsidR="00F37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93383A" w:rsidRPr="00F37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MOMENTU AŻ MEDYCZNIE NIE ZOSTANIE ONO ZDIAGNOZOWANE POD KĄTEM </w:t>
      </w:r>
      <w:r w:rsidR="00636338" w:rsidRPr="00F37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POTENCJALNEGO </w:t>
      </w:r>
      <w:r w:rsidR="0093383A" w:rsidRPr="00F37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OBCIĄŻENIA </w:t>
      </w:r>
      <w:r w:rsidR="00636338" w:rsidRPr="00F37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93383A" w:rsidRPr="00F37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KORONOWIRUSEM</w:t>
      </w:r>
      <w:r w:rsidR="00636338" w:rsidRPr="00F376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4955" w:rsidRPr="00B44955">
        <w:rPr>
          <w:b/>
          <w:sz w:val="24"/>
          <w:szCs w:val="24"/>
        </w:rPr>
        <w:t>COVID-19</w:t>
      </w:r>
    </w:p>
    <w:p w:rsidR="008B258A" w:rsidRPr="008B258A" w:rsidRDefault="008B258A" w:rsidP="008B258A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7E4BAB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I o tym fakcie natychmiast powiadom</w:t>
      </w:r>
      <w:r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Dyrektora </w:t>
      </w:r>
      <w:r w:rsidR="008A71B5">
        <w:rPr>
          <w:rFonts w:asciiTheme="minorHAnsi" w:eastAsia="Times New Roman" w:hAnsiTheme="minorHAnsi" w:cs="Times New Roman"/>
          <w:sz w:val="24"/>
          <w:szCs w:val="24"/>
          <w:lang w:eastAsia="pl-PL"/>
        </w:rPr>
        <w:t>Szkoły</w:t>
      </w:r>
      <w:r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 </w:t>
      </w:r>
    </w:p>
    <w:p w:rsidR="008B258A" w:rsidRDefault="008B258A" w:rsidP="008B25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Zachowaj kwarantannę </w:t>
      </w:r>
      <w:r w:rsidR="008A7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po powrocie z rejonu obciążonego korona wirusem Covid-19 pomimo braku objawów chorobowych, dla bezpieczeństwa pozostałych dzieci będących w </w:t>
      </w:r>
      <w:r w:rsidR="008A7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B258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możliwy jest </w:t>
      </w:r>
      <w:r w:rsidRPr="008B258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bezobjawowy rozwój infekcji)</w:t>
      </w:r>
    </w:p>
    <w:p w:rsidR="00F376EA" w:rsidRPr="008B258A" w:rsidRDefault="00F376EA" w:rsidP="008B25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Dyrektor </w:t>
      </w:r>
      <w:r w:rsidR="008A71B5">
        <w:rPr>
          <w:rFonts w:asciiTheme="minorHAnsi" w:eastAsia="Times New Roman" w:hAnsiTheme="minorHAnsi" w:cs="Times New Roman"/>
          <w:sz w:val="24"/>
          <w:szCs w:val="24"/>
          <w:lang w:eastAsia="pl-PL"/>
        </w:rPr>
        <w:t>szkoły</w:t>
      </w:r>
      <w:r w:rsidR="002944A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na podstawie Polskiego </w:t>
      </w:r>
      <w:r w:rsidR="00EF6173"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>Resort</w:t>
      </w:r>
      <w:r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>u</w:t>
      </w:r>
      <w:r w:rsidR="00EF6173"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Zdrowia </w:t>
      </w:r>
      <w:r w:rsidR="00EF6173"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przypomina, że istotna przy wystąpieniach objawów chorobowych </w:t>
      </w:r>
      <w:r w:rsidR="00860396">
        <w:rPr>
          <w:rFonts w:asciiTheme="minorHAnsi" w:eastAsia="Times New Roman" w:hAnsiTheme="minorHAnsi" w:cs="Times New Roman"/>
          <w:sz w:val="24"/>
          <w:szCs w:val="24"/>
          <w:lang w:eastAsia="pl-PL"/>
        </w:rPr>
        <w:t>była</w:t>
      </w:r>
      <w:bookmarkStart w:id="0" w:name="_GoBack"/>
      <w:bookmarkEnd w:id="0"/>
      <w:r w:rsidR="00EF6173"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wizyta w Chinach </w:t>
      </w:r>
      <w:r w:rsidR="00C636FF"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>lub innym kraju w którym stwierdzono o</w:t>
      </w:r>
      <w:r w:rsidR="002944A8">
        <w:rPr>
          <w:rFonts w:asciiTheme="minorHAnsi" w:eastAsia="Times New Roman" w:hAnsiTheme="minorHAnsi" w:cs="Times New Roman"/>
          <w:sz w:val="24"/>
          <w:szCs w:val="24"/>
          <w:lang w:eastAsia="pl-PL"/>
        </w:rPr>
        <w:t>becność korona wirusa Covid-19 lub</w:t>
      </w:r>
      <w:r w:rsidR="00C636FF"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gdy miałeś </w:t>
      </w:r>
      <w:r w:rsidR="00EF6173"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> kontakt z osobą, która by</w:t>
      </w:r>
      <w:r w:rsidR="003C12A2" w:rsidRPr="007E4BAB">
        <w:rPr>
          <w:rFonts w:asciiTheme="minorHAnsi" w:eastAsia="Times New Roman" w:hAnsiTheme="minorHAnsi" w:cs="Times New Roman"/>
          <w:sz w:val="24"/>
          <w:szCs w:val="24"/>
          <w:lang w:eastAsia="pl-PL"/>
        </w:rPr>
        <w:t>ła w ostatnim czasie w Chinach ,oraz za wytycznymi</w:t>
      </w:r>
    </w:p>
    <w:p w:rsidR="00C636FF" w:rsidRDefault="00C636FF" w:rsidP="00EF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C636FF" w:rsidRDefault="00C636FF" w:rsidP="00EF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2DB" w:rsidRDefault="00E91B63" w:rsidP="000B62DB">
      <w:pPr>
        <w:pStyle w:val="hyphenate"/>
      </w:pPr>
      <w:hyperlink r:id="rId11" w:history="1">
        <w:r w:rsidR="003C12A2">
          <w:rPr>
            <w:rStyle w:val="Hipercze"/>
          </w:rPr>
          <w:t>Głównego Inspektora Sanitarnego</w:t>
        </w:r>
        <w:r w:rsidR="000B62DB">
          <w:rPr>
            <w:rStyle w:val="Hipercze"/>
          </w:rPr>
          <w:t xml:space="preserve"> </w:t>
        </w:r>
        <w:r w:rsidR="003C12A2">
          <w:rPr>
            <w:rStyle w:val="Hipercze"/>
          </w:rPr>
          <w:t xml:space="preserve">który </w:t>
        </w:r>
        <w:r w:rsidR="000B62DB">
          <w:rPr>
            <w:rStyle w:val="Hipercze"/>
          </w:rPr>
          <w:t>wydał ostrzeżenie</w:t>
        </w:r>
      </w:hyperlink>
      <w:r w:rsidR="000B62DB">
        <w:t xml:space="preserve"> </w:t>
      </w:r>
      <w:r w:rsidR="00C636FF">
        <w:t>:</w:t>
      </w:r>
    </w:p>
    <w:p w:rsidR="001B68DE" w:rsidRPr="006545B0" w:rsidRDefault="000B62DB" w:rsidP="006545B0">
      <w:pPr>
        <w:spacing w:before="100" w:beforeAutospacing="1" w:after="100" w:afterAutospacing="1"/>
      </w:pPr>
      <w:r>
        <w:rPr>
          <w:rStyle w:val="Pogrubienie"/>
        </w:rPr>
        <w:t xml:space="preserve">"Nie </w:t>
      </w:r>
      <w:r w:rsidR="003C12A2">
        <w:rPr>
          <w:rStyle w:val="Pogrubienie"/>
        </w:rPr>
        <w:t xml:space="preserve">się </w:t>
      </w:r>
      <w:r>
        <w:rPr>
          <w:rStyle w:val="Pogrubienie"/>
        </w:rPr>
        <w:t xml:space="preserve">zaleca podróżowania do Chin oraz Korei Południowej, Włoch </w:t>
      </w:r>
      <w:r>
        <w:t>(w szczególności do regionu Lombardia, Wenecja Euganejska, Piemont, Emilia Romania, Lacjum)</w:t>
      </w:r>
      <w:r>
        <w:rPr>
          <w:rStyle w:val="Pogrubienie"/>
        </w:rPr>
        <w:t>, Iranu, Japonii, Tajlandii, Wietnamu, Singapuru i Tajwanu</w:t>
      </w:r>
      <w:r>
        <w:t xml:space="preserve"> (ze względu na szerzenie się wirusa w populacji)</w:t>
      </w:r>
      <w:r w:rsidR="006545B0">
        <w:t>.</w:t>
      </w:r>
    </w:p>
    <w:p w:rsidR="00EF6173" w:rsidRPr="008B4285" w:rsidRDefault="009853CF" w:rsidP="00EF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F6173" w:rsidRPr="008B4285">
        <w:rPr>
          <w:rFonts w:ascii="Times New Roman" w:eastAsia="Times New Roman" w:hAnsi="Times New Roman" w:cs="Times New Roman"/>
          <w:sz w:val="24"/>
          <w:szCs w:val="24"/>
          <w:lang w:eastAsia="pl-PL"/>
        </w:rPr>
        <w:t>amy sezon wzmożonej zachorowalności na grypę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33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173" w:rsidRPr="008B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 pamiętać przy tym, że grypy również nie można lekceważyć. W przypadku pojawienia się objawów grypowych takich jak: </w:t>
      </w:r>
    </w:p>
    <w:p w:rsidR="00EF6173" w:rsidRPr="008B4285" w:rsidRDefault="00EF6173" w:rsidP="00EF617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285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ciała powyżej 38</w:t>
      </w:r>
      <w:r w:rsidRPr="008B4285">
        <w:rPr>
          <w:rFonts w:ascii="Cambria Math" w:eastAsia="Times New Roman" w:hAnsi="Cambria Math" w:cs="Cambria Math"/>
          <w:sz w:val="24"/>
          <w:szCs w:val="24"/>
          <w:lang w:eastAsia="pl-PL"/>
        </w:rPr>
        <w:t>℃</w:t>
      </w:r>
      <w:r w:rsidRPr="008B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EF6173" w:rsidRPr="008B4285" w:rsidRDefault="00EF6173" w:rsidP="00EF617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ogólne złe samopoczucie; </w:t>
      </w:r>
    </w:p>
    <w:p w:rsidR="00EF6173" w:rsidRPr="008B4285" w:rsidRDefault="00EF6173" w:rsidP="00EF617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bóle mięśni i stawów; </w:t>
      </w:r>
    </w:p>
    <w:p w:rsidR="00EF6173" w:rsidRPr="0093383A" w:rsidRDefault="00EF6173" w:rsidP="0093383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kaszel, katar, duszność </w:t>
      </w:r>
    </w:p>
    <w:p w:rsidR="0093383A" w:rsidRPr="0093383A" w:rsidRDefault="00EF6173" w:rsidP="00EF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8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Zalecana jest wizyta u lekarza podstawowej opieki zdrowotnej. </w:t>
      </w:r>
    </w:p>
    <w:p w:rsidR="009853CF" w:rsidRPr="0093383A" w:rsidRDefault="009853CF" w:rsidP="00743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DD076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których należy się udać lub nawiązać kontakt w przypadku p</w:t>
      </w:r>
      <w:r w:rsidR="00B44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odejrzenia zarażenia się </w:t>
      </w:r>
      <w:proofErr w:type="spellStart"/>
      <w:r w:rsidR="00B44955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955" w:rsidRPr="00B44955">
        <w:rPr>
          <w:b/>
          <w:sz w:val="24"/>
          <w:szCs w:val="24"/>
        </w:rPr>
        <w:t>COVID-19</w:t>
      </w:r>
      <w:r w:rsidR="00B44955">
        <w:rPr>
          <w:b/>
          <w:sz w:val="24"/>
          <w:szCs w:val="24"/>
        </w:rPr>
        <w:t xml:space="preserve"> </w:t>
      </w:r>
      <w:r w:rsidRPr="00B44955">
        <w:rPr>
          <w:b/>
          <w:sz w:val="24"/>
          <w:szCs w:val="24"/>
        </w:rPr>
        <w:t>lub</w:t>
      </w:r>
      <w:r>
        <w:rPr>
          <w:b/>
          <w:sz w:val="24"/>
          <w:szCs w:val="24"/>
        </w:rPr>
        <w:t xml:space="preserve"> ,gdy ktoś miał kontakt z osobą ,która przyjechała z Chin </w:t>
      </w:r>
      <w:r w:rsidR="001320CB">
        <w:rPr>
          <w:b/>
          <w:sz w:val="24"/>
          <w:szCs w:val="24"/>
        </w:rPr>
        <w:t xml:space="preserve">lub innego kraju z wykazu poniższego </w:t>
      </w:r>
      <w:r>
        <w:rPr>
          <w:b/>
          <w:sz w:val="24"/>
          <w:szCs w:val="24"/>
        </w:rPr>
        <w:t>i wystąpiły objawy chorobowe.</w:t>
      </w:r>
    </w:p>
    <w:p w:rsidR="0074311C" w:rsidRPr="009853CF" w:rsidRDefault="0074311C" w:rsidP="0074311C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9853CF">
        <w:rPr>
          <w:rFonts w:ascii="Arial" w:hAnsi="Arial" w:cs="Arial"/>
          <w:b/>
          <w:sz w:val="28"/>
          <w:szCs w:val="28"/>
        </w:rPr>
        <w:t>Małopolskie:</w:t>
      </w:r>
    </w:p>
    <w:p w:rsidR="002944A8" w:rsidRDefault="00754A9C" w:rsidP="00B42E0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</w:pPr>
      <w:r>
        <w:rPr>
          <w:rStyle w:val="Pogrubienie"/>
        </w:rPr>
        <w:t>Krakowski</w:t>
      </w:r>
      <w:r>
        <w:t xml:space="preserve"> Szpital Specjalistyczny im. Jana Pawła II, ul. Prądnicka 80 - oddział chorób infekcyjnych dzieci i hepatologii dziecięcej</w:t>
      </w:r>
      <w:r>
        <w:br/>
        <w:t xml:space="preserve">2. Nowy Szpital w </w:t>
      </w:r>
      <w:r>
        <w:rPr>
          <w:rStyle w:val="Pogrubienie"/>
        </w:rPr>
        <w:t>Olkuszu</w:t>
      </w:r>
      <w:r>
        <w:t>, al. 1000=</w:t>
      </w:r>
      <w:proofErr w:type="spellStart"/>
      <w:r>
        <w:t>lecia</w:t>
      </w:r>
      <w:proofErr w:type="spellEnd"/>
      <w:r>
        <w:t xml:space="preserve"> 13 - oddział </w:t>
      </w:r>
      <w:proofErr w:type="spellStart"/>
      <w:r>
        <w:t>obserwacyjno</w:t>
      </w:r>
      <w:proofErr w:type="spellEnd"/>
      <w:r>
        <w:t xml:space="preserve"> zakaźny z izbą przyjęć</w:t>
      </w:r>
      <w:r>
        <w:br/>
        <w:t xml:space="preserve">3. </w:t>
      </w:r>
      <w:r>
        <w:rPr>
          <w:rStyle w:val="Pogrubienie"/>
        </w:rPr>
        <w:t>Szpital Uniwersytecki w Krakowie</w:t>
      </w:r>
      <w:r>
        <w:t>, ul. Jakubowskiego 2 - oddział kliniczny chorób zakaźnych</w:t>
      </w:r>
      <w:r>
        <w:br/>
        <w:t xml:space="preserve">4. SP ZOZ w </w:t>
      </w:r>
      <w:r>
        <w:rPr>
          <w:rStyle w:val="Pogrubienie"/>
        </w:rPr>
        <w:t>Myślenicach</w:t>
      </w:r>
      <w:r>
        <w:t>, ul. Szpitalna 2 - oddział chorób zakaźnych</w:t>
      </w:r>
      <w:r>
        <w:br/>
        <w:t xml:space="preserve">5. SP ZOZ w </w:t>
      </w:r>
      <w:r>
        <w:rPr>
          <w:rStyle w:val="Pogrubienie"/>
        </w:rPr>
        <w:t>Proszowicach</w:t>
      </w:r>
      <w:r>
        <w:t xml:space="preserve">, ul. Mikołaja Kopernika 13 - oddział obserwacyjno-zakaźny </w:t>
      </w:r>
      <w:r>
        <w:br/>
        <w:t>6. Specjalistyczny Szpital im. E. Szczeklika w</w:t>
      </w:r>
      <w:r>
        <w:rPr>
          <w:rStyle w:val="Pogrubienie"/>
        </w:rPr>
        <w:t xml:space="preserve"> Tarnowie</w:t>
      </w:r>
      <w:r>
        <w:t>, ul. Szpitalna 13 - oddział obserwacyjno-ZAKAŹNY DZIECI</w:t>
      </w:r>
      <w:r>
        <w:br/>
        <w:t xml:space="preserve">7. Szpital Specjalistyczny im. Jędrzeja Śniadeckiego w </w:t>
      </w:r>
      <w:r>
        <w:rPr>
          <w:rStyle w:val="Pogrubienie"/>
        </w:rPr>
        <w:t>Nowym Sączu</w:t>
      </w:r>
      <w:r>
        <w:t>, Wielogłowy ul. Dąbrowa 1 - oddział chorób zakaźnych</w:t>
      </w:r>
      <w:r>
        <w:br/>
        <w:t>8. Szpital Specjalistyczny im.</w:t>
      </w:r>
      <w:r>
        <w:rPr>
          <w:rStyle w:val="Pogrubienie"/>
        </w:rPr>
        <w:t xml:space="preserve"> Stefana Żeromskiego w Krakowie</w:t>
      </w:r>
      <w:r>
        <w:t xml:space="preserve">, os. Na Skarpie 66 - oddział obserwacyjno-zakaźny </w:t>
      </w:r>
      <w:r>
        <w:br/>
        <w:t xml:space="preserve">9. 5. Wojskowy Szpital Kliniczny z </w:t>
      </w:r>
      <w:proofErr w:type="spellStart"/>
      <w:r>
        <w:t>Poliklinką</w:t>
      </w:r>
      <w:proofErr w:type="spellEnd"/>
      <w:r>
        <w:t xml:space="preserve"> w </w:t>
      </w:r>
      <w:r>
        <w:rPr>
          <w:rStyle w:val="Pogrubienie"/>
        </w:rPr>
        <w:t>Krakowie</w:t>
      </w:r>
      <w:r>
        <w:t>, ul. Wrocławska 1-3 - oddział zakaźny</w:t>
      </w:r>
      <w:r>
        <w:br/>
        <w:t xml:space="preserve">10. Szpital św. Anny w </w:t>
      </w:r>
      <w:r>
        <w:rPr>
          <w:rStyle w:val="Pogrubienie"/>
        </w:rPr>
        <w:t>Miechowie</w:t>
      </w:r>
      <w:r>
        <w:t xml:space="preserve"> - ul. Szpitalna 3 - oddział obserwacyjno-zakaźny</w:t>
      </w:r>
      <w:r>
        <w:br/>
        <w:t xml:space="preserve">11. ZOZ w </w:t>
      </w:r>
      <w:r>
        <w:rPr>
          <w:rStyle w:val="Pogrubienie"/>
        </w:rPr>
        <w:t>Dąbrowie Tarnowskiej</w:t>
      </w:r>
      <w:r>
        <w:t>, ul. Szpitalna 1 - oddział obserwacyjno-zakaźny</w:t>
      </w:r>
    </w:p>
    <w:p w:rsidR="001320CB" w:rsidRPr="00754A9C" w:rsidRDefault="001320CB" w:rsidP="00754A9C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proofErr w:type="spellStart"/>
      <w:r w:rsidRPr="00754A9C">
        <w:rPr>
          <w:rFonts w:ascii="Arial" w:hAnsi="Arial" w:cs="Arial"/>
          <w:sz w:val="18"/>
          <w:szCs w:val="18"/>
        </w:rPr>
        <w:t>Koronawirus</w:t>
      </w:r>
      <w:proofErr w:type="spellEnd"/>
      <w:r w:rsidRPr="00754A9C">
        <w:rPr>
          <w:rFonts w:ascii="Arial" w:hAnsi="Arial" w:cs="Arial"/>
          <w:sz w:val="18"/>
          <w:szCs w:val="18"/>
        </w:rPr>
        <w:t xml:space="preserve">: </w:t>
      </w:r>
      <w:r w:rsidRPr="00B42E0C">
        <w:rPr>
          <w:rFonts w:ascii="Arial" w:hAnsi="Arial" w:cs="Arial"/>
          <w:b/>
          <w:sz w:val="18"/>
          <w:szCs w:val="18"/>
        </w:rPr>
        <w:t>INFOLINIA – numer telefonu  800 190 590 .Jest  ona dostępna przez</w:t>
      </w:r>
      <w:r w:rsidRPr="00754A9C">
        <w:rPr>
          <w:rFonts w:ascii="Arial" w:hAnsi="Arial" w:cs="Arial"/>
          <w:sz w:val="18"/>
          <w:szCs w:val="18"/>
        </w:rPr>
        <w:t xml:space="preserve"> </w:t>
      </w:r>
      <w:r w:rsidRPr="00754A9C">
        <w:rPr>
          <w:rFonts w:ascii="Arial" w:hAnsi="Arial" w:cs="Arial"/>
          <w:b/>
          <w:sz w:val="18"/>
          <w:szCs w:val="18"/>
        </w:rPr>
        <w:t>CAŁĄ DOBĘ.</w:t>
      </w:r>
      <w:r w:rsidRPr="00754A9C">
        <w:rPr>
          <w:rFonts w:ascii="Arial" w:hAnsi="Arial" w:cs="Arial"/>
          <w:sz w:val="18"/>
          <w:szCs w:val="18"/>
        </w:rPr>
        <w:t xml:space="preserve"> </w:t>
      </w:r>
    </w:p>
    <w:p w:rsidR="001320CB" w:rsidRPr="001320CB" w:rsidRDefault="001320CB" w:rsidP="001320CB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  <w:r w:rsidRPr="001320CB">
        <w:rPr>
          <w:rFonts w:ascii="Arial" w:hAnsi="Arial" w:cs="Arial"/>
          <w:sz w:val="18"/>
          <w:szCs w:val="18"/>
        </w:rPr>
        <w:t xml:space="preserve">Dla </w:t>
      </w:r>
      <w:r>
        <w:rPr>
          <w:rFonts w:ascii="Arial" w:hAnsi="Arial" w:cs="Arial"/>
          <w:sz w:val="18"/>
          <w:szCs w:val="18"/>
        </w:rPr>
        <w:t xml:space="preserve">osób </w:t>
      </w:r>
      <w:r w:rsidRPr="001320CB">
        <w:rPr>
          <w:rFonts w:ascii="Arial" w:hAnsi="Arial" w:cs="Arial"/>
          <w:sz w:val="18"/>
          <w:szCs w:val="18"/>
        </w:rPr>
        <w:t xml:space="preserve">, którzy byli lub dalej są we Włoszech </w:t>
      </w:r>
      <w:r>
        <w:rPr>
          <w:rFonts w:ascii="Arial" w:hAnsi="Arial" w:cs="Arial"/>
          <w:sz w:val="18"/>
          <w:szCs w:val="18"/>
        </w:rPr>
        <w:t xml:space="preserve">dostępna jest </w:t>
      </w:r>
      <w:r w:rsidRPr="001320CB">
        <w:rPr>
          <w:rFonts w:ascii="Arial" w:hAnsi="Arial" w:cs="Arial"/>
          <w:sz w:val="18"/>
          <w:szCs w:val="18"/>
        </w:rPr>
        <w:t>włoska infolinia:</w:t>
      </w:r>
    </w:p>
    <w:p w:rsidR="001320CB" w:rsidRPr="001320CB" w:rsidRDefault="001320CB" w:rsidP="001320CB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val="en-US"/>
        </w:rPr>
      </w:pPr>
      <w:r w:rsidRPr="001320CB">
        <w:rPr>
          <w:rFonts w:ascii="Arial" w:hAnsi="Arial" w:cs="Arial"/>
          <w:sz w:val="18"/>
          <w:szCs w:val="18"/>
        </w:rPr>
        <w:t xml:space="preserve">     </w:t>
      </w:r>
      <w:proofErr w:type="spellStart"/>
      <w:r w:rsidRPr="001320CB">
        <w:rPr>
          <w:rFonts w:ascii="Arial" w:hAnsi="Arial" w:cs="Arial"/>
          <w:sz w:val="18"/>
          <w:szCs w:val="18"/>
          <w:lang w:val="en-US"/>
        </w:rPr>
        <w:t>Lombardia</w:t>
      </w:r>
      <w:proofErr w:type="spellEnd"/>
      <w:r w:rsidRPr="001320CB">
        <w:rPr>
          <w:rFonts w:ascii="Arial" w:hAnsi="Arial" w:cs="Arial"/>
          <w:sz w:val="18"/>
          <w:szCs w:val="18"/>
          <w:lang w:val="en-US"/>
        </w:rPr>
        <w:t xml:space="preserve"> per Coronavirus: 800 894 545</w:t>
      </w:r>
    </w:p>
    <w:p w:rsidR="001320CB" w:rsidRPr="001320CB" w:rsidRDefault="001320CB" w:rsidP="001320CB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  <w:lang w:val="en-US"/>
        </w:rPr>
      </w:pPr>
      <w:r w:rsidRPr="001320CB">
        <w:rPr>
          <w:rFonts w:ascii="Arial" w:hAnsi="Arial" w:cs="Arial"/>
          <w:sz w:val="18"/>
          <w:szCs w:val="18"/>
          <w:lang w:val="en-US"/>
        </w:rPr>
        <w:t xml:space="preserve">    Veneto per Coronavirus: 800 462 340 </w:t>
      </w:r>
    </w:p>
    <w:p w:rsidR="001B68DE" w:rsidRDefault="00A4445E" w:rsidP="00A60D41">
      <w:pPr>
        <w:pStyle w:val="NormalnyWeb"/>
        <w:rPr>
          <w:rFonts w:ascii="Calibri" w:hAnsi="Calibri"/>
          <w:b/>
          <w:sz w:val="18"/>
          <w:szCs w:val="18"/>
        </w:rPr>
      </w:pPr>
      <w:proofErr w:type="spellStart"/>
      <w:r w:rsidRPr="00A60D41">
        <w:rPr>
          <w:rFonts w:ascii="Calibri" w:hAnsi="Calibri"/>
          <w:b/>
          <w:sz w:val="18"/>
          <w:szCs w:val="18"/>
        </w:rPr>
        <w:lastRenderedPageBreak/>
        <w:t>Koronawirus</w:t>
      </w:r>
      <w:proofErr w:type="spellEnd"/>
      <w:r w:rsidRPr="00A60D41">
        <w:rPr>
          <w:rFonts w:ascii="Calibri" w:hAnsi="Calibri"/>
          <w:b/>
          <w:sz w:val="18"/>
          <w:szCs w:val="18"/>
        </w:rPr>
        <w:t xml:space="preserve"> </w:t>
      </w:r>
      <w:r w:rsidR="00B44955" w:rsidRPr="00B44955">
        <w:rPr>
          <w:b/>
          <w:sz w:val="18"/>
          <w:szCs w:val="18"/>
        </w:rPr>
        <w:t xml:space="preserve">COVID-19 </w:t>
      </w:r>
      <w:r w:rsidRPr="00B44955">
        <w:rPr>
          <w:rFonts w:ascii="Calibri" w:hAnsi="Calibri"/>
          <w:b/>
          <w:sz w:val="18"/>
          <w:szCs w:val="18"/>
        </w:rPr>
        <w:t xml:space="preserve">jest </w:t>
      </w:r>
      <w:r w:rsidRPr="00A60D41">
        <w:rPr>
          <w:rFonts w:ascii="Calibri" w:hAnsi="Calibri"/>
          <w:b/>
          <w:sz w:val="18"/>
          <w:szCs w:val="18"/>
        </w:rPr>
        <w:t>wirusem osłonkowym, podatnym na działanie wszystkich rozpuszczalników lipidów.</w:t>
      </w:r>
    </w:p>
    <w:p w:rsidR="00D57B0F" w:rsidRDefault="001B68DE" w:rsidP="00A60D41">
      <w:pPr>
        <w:pStyle w:val="NormalnyWeb"/>
        <w:rPr>
          <w:rFonts w:ascii="Calibri" w:hAnsi="Calibri"/>
          <w:b/>
          <w:sz w:val="18"/>
          <w:szCs w:val="18"/>
        </w:rPr>
      </w:pPr>
      <w:r w:rsidRPr="00124477">
        <w:rPr>
          <w:rFonts w:asciiTheme="minorHAnsi" w:hAnsiTheme="minorHAnsi"/>
          <w:sz w:val="18"/>
          <w:szCs w:val="18"/>
        </w:rPr>
        <w:t xml:space="preserve">Wirus </w:t>
      </w:r>
      <w:r>
        <w:rPr>
          <w:rFonts w:asciiTheme="minorHAnsi" w:hAnsiTheme="minorHAnsi"/>
          <w:sz w:val="18"/>
          <w:szCs w:val="18"/>
        </w:rPr>
        <w:t xml:space="preserve">COVID-19 </w:t>
      </w:r>
      <w:r w:rsidRPr="00124477">
        <w:rPr>
          <w:rFonts w:asciiTheme="minorHAnsi" w:hAnsiTheme="minorHAnsi"/>
          <w:sz w:val="18"/>
          <w:szCs w:val="18"/>
        </w:rPr>
        <w:t xml:space="preserve">, może utrzymywać się na nieożywionych obiektach takich </w:t>
      </w:r>
      <w:r w:rsidRPr="00124477">
        <w:rPr>
          <w:rStyle w:val="Pogrubienie"/>
          <w:rFonts w:asciiTheme="minorHAnsi" w:hAnsiTheme="minorHAnsi"/>
          <w:sz w:val="18"/>
          <w:szCs w:val="18"/>
        </w:rPr>
        <w:t>jak np. metal, plastik czy szkło nawet do 9 dni</w:t>
      </w:r>
      <w:r w:rsidRPr="00124477">
        <w:rPr>
          <w:rFonts w:asciiTheme="minorHAnsi" w:hAnsiTheme="minorHAnsi"/>
          <w:sz w:val="18"/>
          <w:szCs w:val="18"/>
        </w:rPr>
        <w:t>.</w:t>
      </w:r>
      <w:r w:rsidR="00A4445E" w:rsidRPr="00A60D41">
        <w:rPr>
          <w:rFonts w:ascii="Calibri" w:hAnsi="Calibri"/>
          <w:b/>
          <w:sz w:val="18"/>
          <w:szCs w:val="18"/>
        </w:rPr>
        <w:t xml:space="preserve"> </w:t>
      </w:r>
      <w:r w:rsidR="004E5499">
        <w:rPr>
          <w:rFonts w:ascii="Calibri" w:hAnsi="Calibri"/>
          <w:b/>
          <w:sz w:val="18"/>
          <w:szCs w:val="18"/>
        </w:rPr>
        <w:t xml:space="preserve"> </w:t>
      </w:r>
    </w:p>
    <w:p w:rsidR="00A4445E" w:rsidRPr="00A60D41" w:rsidRDefault="004E5499" w:rsidP="00A60D41">
      <w:pPr>
        <w:pStyle w:val="NormalnyWeb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18"/>
          <w:szCs w:val="18"/>
        </w:rPr>
        <w:t xml:space="preserve">             </w:t>
      </w:r>
      <w:r w:rsidR="00A4445E" w:rsidRPr="00A60D41">
        <w:rPr>
          <w:rFonts w:ascii="Calibri" w:hAnsi="Calibri"/>
          <w:b/>
          <w:sz w:val="18"/>
          <w:szCs w:val="18"/>
        </w:rPr>
        <w:t xml:space="preserve">Należy pamiętać o częstym myciu rąk </w:t>
      </w:r>
      <w:r w:rsidR="004E4C60">
        <w:rPr>
          <w:rFonts w:ascii="Calibri" w:hAnsi="Calibri"/>
          <w:b/>
          <w:sz w:val="18"/>
          <w:szCs w:val="18"/>
        </w:rPr>
        <w:t>(min.3</w:t>
      </w:r>
      <w:r w:rsidR="00FF2068">
        <w:rPr>
          <w:rFonts w:ascii="Calibri" w:hAnsi="Calibri"/>
          <w:b/>
          <w:sz w:val="18"/>
          <w:szCs w:val="18"/>
        </w:rPr>
        <w:t>0 sek.)</w:t>
      </w:r>
      <w:r w:rsidR="00A4445E" w:rsidRPr="00A60D41">
        <w:rPr>
          <w:rFonts w:ascii="Calibri" w:hAnsi="Calibri"/>
          <w:b/>
          <w:sz w:val="18"/>
          <w:szCs w:val="18"/>
        </w:rPr>
        <w:t>wodą z mydłem lub dezynfekować je środkiem na bazie alkoholu</w:t>
      </w:r>
      <w:r w:rsidR="00A60D41" w:rsidRPr="00A60D41">
        <w:rPr>
          <w:rFonts w:ascii="Calibri" w:hAnsi="Calibri"/>
          <w:b/>
          <w:sz w:val="18"/>
          <w:szCs w:val="18"/>
        </w:rPr>
        <w:t xml:space="preserve"> .</w:t>
      </w:r>
      <w:r w:rsidR="00A60D41">
        <w:rPr>
          <w:rFonts w:ascii="Calibri" w:hAnsi="Calibri"/>
          <w:sz w:val="18"/>
          <w:szCs w:val="18"/>
        </w:rPr>
        <w:t xml:space="preserve"> </w:t>
      </w:r>
      <w:r w:rsidR="00A4445E" w:rsidRPr="00A60D41">
        <w:rPr>
          <w:rFonts w:ascii="Arial" w:hAnsi="Arial" w:cs="Arial"/>
          <w:sz w:val="18"/>
          <w:szCs w:val="18"/>
        </w:rPr>
        <w:t xml:space="preserve">Dyrektor </w:t>
      </w:r>
      <w:r w:rsidR="008A71B5">
        <w:rPr>
          <w:rFonts w:ascii="Arial" w:hAnsi="Arial" w:cs="Arial"/>
          <w:sz w:val="18"/>
          <w:szCs w:val="18"/>
        </w:rPr>
        <w:t xml:space="preserve">szkoły </w:t>
      </w:r>
      <w:r w:rsidR="00A4445E" w:rsidRPr="00A60D41">
        <w:rPr>
          <w:rFonts w:ascii="Arial" w:hAnsi="Arial" w:cs="Arial"/>
          <w:sz w:val="18"/>
          <w:szCs w:val="18"/>
        </w:rPr>
        <w:t>na podstawie zaleceń Głównego Inspektora Sanitarnego przedstawia instrukcje mycia rąk.</w:t>
      </w:r>
      <w:r w:rsidR="00A60D41" w:rsidRPr="00A60D41">
        <w:rPr>
          <w:rFonts w:ascii="Arial" w:hAnsi="Arial" w:cs="Arial"/>
          <w:sz w:val="18"/>
          <w:szCs w:val="18"/>
        </w:rPr>
        <w:t xml:space="preserve"> (Zdjęcie Źródło GIS</w:t>
      </w:r>
      <w:r w:rsidR="00A60D41">
        <w:rPr>
          <w:rFonts w:ascii="Arial" w:hAnsi="Arial" w:cs="Arial"/>
          <w:sz w:val="18"/>
          <w:szCs w:val="18"/>
        </w:rPr>
        <w:t>)</w:t>
      </w:r>
    </w:p>
    <w:p w:rsidR="004A0C88" w:rsidRPr="00B564F4" w:rsidRDefault="00E91B63" w:rsidP="00B564F4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17"/>
          <w:szCs w:val="17"/>
        </w:rPr>
      </w:pPr>
      <w:r>
        <w:pict>
          <v:shape id="_x0000_i1026" type="#_x0000_t75" alt="https://gis.gov.pl/wp-content/uploads/2020/01/r%C4%99ce-768x768.png" style="width:24pt;height:24pt"/>
        </w:pict>
      </w:r>
      <w:r w:rsidR="00A4445E">
        <w:rPr>
          <w:noProof/>
          <w:lang w:eastAsia="pl-PL"/>
        </w:rPr>
        <w:drawing>
          <wp:inline distT="0" distB="0" distL="0" distR="0">
            <wp:extent cx="3492500" cy="3390900"/>
            <wp:effectExtent l="19050" t="0" r="0" b="0"/>
            <wp:docPr id="1" name="Obraz 4" descr="C:\Users\Pavilion\Pictures\ręce-768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vilion\Pictures\ręce-768x76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alt="https://gis.gov.pl/wp-content/uploads/2020/01/r%C4%99ce-768x768.png" style="width:24pt;height:24pt"/>
        </w:pict>
      </w:r>
      <w:r w:rsidR="0093383A">
        <w:rPr>
          <w:sz w:val="24"/>
          <w:szCs w:val="24"/>
        </w:rPr>
        <w:t xml:space="preserve">                                                                                               </w:t>
      </w:r>
    </w:p>
    <w:p w:rsidR="00B564F4" w:rsidRDefault="00A60D41" w:rsidP="00D22397">
      <w:pPr>
        <w:rPr>
          <w:b/>
          <w:sz w:val="18"/>
          <w:szCs w:val="18"/>
        </w:rPr>
      </w:pPr>
      <w:r w:rsidRPr="00B564F4">
        <w:rPr>
          <w:b/>
          <w:sz w:val="18"/>
          <w:szCs w:val="18"/>
        </w:rPr>
        <w:t>Jeśli stan</w:t>
      </w:r>
      <w:r w:rsidR="004E5499" w:rsidRPr="00B564F4">
        <w:rPr>
          <w:b/>
          <w:sz w:val="18"/>
          <w:szCs w:val="18"/>
        </w:rPr>
        <w:t xml:space="preserve"> zdrowia </w:t>
      </w:r>
      <w:r w:rsidR="00686698">
        <w:rPr>
          <w:b/>
          <w:sz w:val="18"/>
          <w:szCs w:val="18"/>
        </w:rPr>
        <w:t>dziecka</w:t>
      </w:r>
      <w:r w:rsidRPr="00B564F4">
        <w:rPr>
          <w:b/>
          <w:sz w:val="18"/>
          <w:szCs w:val="18"/>
        </w:rPr>
        <w:t xml:space="preserve"> w trakcie </w:t>
      </w:r>
      <w:r w:rsidR="00535C4C">
        <w:rPr>
          <w:b/>
          <w:sz w:val="18"/>
          <w:szCs w:val="18"/>
        </w:rPr>
        <w:t xml:space="preserve">pobytu w </w:t>
      </w:r>
      <w:r w:rsidR="008A71B5">
        <w:rPr>
          <w:b/>
          <w:sz w:val="18"/>
          <w:szCs w:val="18"/>
        </w:rPr>
        <w:t>szkole</w:t>
      </w:r>
      <w:r w:rsidR="00686698">
        <w:rPr>
          <w:b/>
          <w:sz w:val="18"/>
          <w:szCs w:val="18"/>
        </w:rPr>
        <w:t xml:space="preserve"> </w:t>
      </w:r>
      <w:r w:rsidR="004A0C88" w:rsidRPr="00B564F4">
        <w:rPr>
          <w:b/>
          <w:sz w:val="18"/>
          <w:szCs w:val="18"/>
        </w:rPr>
        <w:t xml:space="preserve"> </w:t>
      </w:r>
      <w:r w:rsidR="004E5499" w:rsidRPr="00B564F4">
        <w:rPr>
          <w:b/>
          <w:sz w:val="18"/>
          <w:szCs w:val="18"/>
        </w:rPr>
        <w:t xml:space="preserve">nagle się pogorszył, </w:t>
      </w:r>
      <w:r w:rsidRPr="00B564F4">
        <w:rPr>
          <w:b/>
          <w:sz w:val="18"/>
          <w:szCs w:val="18"/>
        </w:rPr>
        <w:t xml:space="preserve">wystąpiła wysoka gorączka </w:t>
      </w:r>
      <w:r w:rsidR="004E5499" w:rsidRPr="00B564F4">
        <w:rPr>
          <w:b/>
          <w:sz w:val="18"/>
          <w:szCs w:val="18"/>
        </w:rPr>
        <w:t>,duszności lub ostry kaszel ,</w:t>
      </w:r>
      <w:r w:rsidRPr="00B564F4">
        <w:rPr>
          <w:b/>
          <w:sz w:val="18"/>
          <w:szCs w:val="18"/>
        </w:rPr>
        <w:t xml:space="preserve">należy go położyć w pomieszczeniu zapewniającym izolację oddechową </w:t>
      </w:r>
      <w:r w:rsidR="00DD0763">
        <w:rPr>
          <w:b/>
          <w:sz w:val="18"/>
          <w:szCs w:val="18"/>
        </w:rPr>
        <w:t xml:space="preserve"> </w:t>
      </w:r>
      <w:r w:rsidRPr="00B564F4">
        <w:rPr>
          <w:b/>
          <w:sz w:val="18"/>
          <w:szCs w:val="18"/>
        </w:rPr>
        <w:t>(Punkcie Pierwszej Pomocy).</w:t>
      </w:r>
      <w:r w:rsidR="004E5499" w:rsidRPr="00B564F4">
        <w:rPr>
          <w:b/>
          <w:sz w:val="18"/>
          <w:szCs w:val="18"/>
        </w:rPr>
        <w:t xml:space="preserve"> </w:t>
      </w:r>
      <w:r w:rsidR="002944A8">
        <w:rPr>
          <w:b/>
          <w:sz w:val="18"/>
          <w:szCs w:val="18"/>
        </w:rPr>
        <w:t xml:space="preserve">        </w:t>
      </w:r>
      <w:r w:rsidR="008A71B5">
        <w:rPr>
          <w:b/>
          <w:sz w:val="18"/>
          <w:szCs w:val="18"/>
        </w:rPr>
        <w:t xml:space="preserve">              </w:t>
      </w:r>
      <w:r w:rsidR="002944A8">
        <w:rPr>
          <w:b/>
          <w:sz w:val="18"/>
          <w:szCs w:val="18"/>
        </w:rPr>
        <w:t xml:space="preserve">   </w:t>
      </w:r>
      <w:r w:rsidR="004E5499" w:rsidRPr="00B564F4">
        <w:rPr>
          <w:b/>
          <w:sz w:val="18"/>
          <w:szCs w:val="18"/>
        </w:rPr>
        <w:t xml:space="preserve">Po przybyciu rodzica należy dokonać wywiadu . </w:t>
      </w: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754A9C" w:rsidRDefault="00754A9C" w:rsidP="00D22397">
      <w:pPr>
        <w:rPr>
          <w:b/>
          <w:sz w:val="18"/>
          <w:szCs w:val="18"/>
        </w:rPr>
      </w:pPr>
    </w:p>
    <w:p w:rsidR="00D57B0F" w:rsidRPr="00B564F4" w:rsidRDefault="00D22397" w:rsidP="00D22397">
      <w:pPr>
        <w:rPr>
          <w:b/>
          <w:sz w:val="18"/>
          <w:szCs w:val="18"/>
        </w:rPr>
      </w:pPr>
      <w:r w:rsidRPr="00D57B0F">
        <w:rPr>
          <w:b/>
          <w:sz w:val="18"/>
          <w:szCs w:val="18"/>
        </w:rPr>
        <w:lastRenderedPageBreak/>
        <w:t xml:space="preserve">Dane na dzień </w:t>
      </w:r>
      <w:r w:rsidR="00071CA5">
        <w:rPr>
          <w:b/>
          <w:sz w:val="18"/>
          <w:szCs w:val="18"/>
        </w:rPr>
        <w:t>26</w:t>
      </w:r>
      <w:r w:rsidRPr="00D57B0F">
        <w:rPr>
          <w:b/>
          <w:sz w:val="18"/>
          <w:szCs w:val="18"/>
        </w:rPr>
        <w:t>.02.2020r.</w:t>
      </w:r>
      <w:r w:rsidR="00D57B0F" w:rsidRPr="00D57B0F">
        <w:rPr>
          <w:b/>
        </w:rPr>
        <w:t xml:space="preserve"> </w:t>
      </w:r>
      <w:r w:rsidR="008A71B5">
        <w:rPr>
          <w:b/>
          <w:sz w:val="18"/>
          <w:szCs w:val="18"/>
        </w:rPr>
        <w:t>16</w:t>
      </w:r>
      <w:r w:rsidR="00D57B0F" w:rsidRPr="00D57B0F">
        <w:rPr>
          <w:b/>
          <w:sz w:val="18"/>
          <w:szCs w:val="18"/>
        </w:rPr>
        <w:t>:</w:t>
      </w:r>
      <w:r w:rsidR="008A71B5">
        <w:rPr>
          <w:b/>
          <w:sz w:val="18"/>
          <w:szCs w:val="18"/>
        </w:rPr>
        <w:t>58</w:t>
      </w:r>
      <w:r w:rsidR="00D57B0F" w:rsidRPr="00D57B0F">
        <w:rPr>
          <w:b/>
          <w:sz w:val="18"/>
          <w:szCs w:val="18"/>
        </w:rPr>
        <w:t xml:space="preserve"> GMT</w:t>
      </w:r>
    </w:p>
    <w:tbl>
      <w:tblPr>
        <w:tblW w:w="7065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7"/>
        <w:gridCol w:w="1041"/>
        <w:gridCol w:w="1041"/>
        <w:gridCol w:w="718"/>
        <w:gridCol w:w="891"/>
        <w:gridCol w:w="1115"/>
        <w:gridCol w:w="1049"/>
        <w:gridCol w:w="23"/>
      </w:tblGrid>
      <w:tr w:rsidR="00D22397" w:rsidRPr="00BF0DB0" w:rsidTr="008A71B5">
        <w:trPr>
          <w:tblHeader/>
          <w:tblCellSpacing w:w="0" w:type="dxa"/>
        </w:trPr>
        <w:tc>
          <w:tcPr>
            <w:tcW w:w="1187" w:type="dxa"/>
            <w:vAlign w:val="center"/>
            <w:hideMark/>
          </w:tcPr>
          <w:p w:rsidR="00BF0DB0" w:rsidRDefault="00C636FF" w:rsidP="00C63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D2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wszys</w:t>
            </w:r>
            <w:r w:rsidR="00D5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="00D2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kie </w:t>
            </w:r>
          </w:p>
          <w:p w:rsidR="00D22397" w:rsidRPr="00BF0DB0" w:rsidRDefault="00D22397" w:rsidP="00BF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kraje</w:t>
            </w:r>
          </w:p>
        </w:tc>
        <w:tc>
          <w:tcPr>
            <w:tcW w:w="1041" w:type="dxa"/>
            <w:vAlign w:val="center"/>
            <w:hideMark/>
          </w:tcPr>
          <w:p w:rsidR="00BF0DB0" w:rsidRPr="00D22397" w:rsidRDefault="00BF0DB0" w:rsidP="00D2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D22397" w:rsidRPr="00D2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wszystkie </w:t>
            </w:r>
          </w:p>
          <w:p w:rsidR="00D22397" w:rsidRPr="00BF0DB0" w:rsidRDefault="00D22397" w:rsidP="00D2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przypadki</w:t>
            </w:r>
          </w:p>
        </w:tc>
        <w:tc>
          <w:tcPr>
            <w:tcW w:w="1041" w:type="dxa"/>
            <w:vAlign w:val="center"/>
            <w:hideMark/>
          </w:tcPr>
          <w:p w:rsidR="00D22397" w:rsidRPr="00D22397" w:rsidRDefault="00D57B0F" w:rsidP="00BF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</w:t>
            </w:r>
            <w:r w:rsidR="00D22397" w:rsidRPr="00D2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owe</w:t>
            </w:r>
          </w:p>
          <w:p w:rsidR="00BF0DB0" w:rsidRPr="00BF0DB0" w:rsidRDefault="00D22397" w:rsidP="00BF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przypadki</w:t>
            </w:r>
            <w:r w:rsidR="00BF0DB0" w:rsidRPr="00BF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18" w:type="dxa"/>
            <w:vAlign w:val="center"/>
            <w:hideMark/>
          </w:tcPr>
          <w:p w:rsidR="00BF0DB0" w:rsidRPr="00BF0DB0" w:rsidRDefault="00D22397" w:rsidP="00BF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zmarli</w:t>
            </w:r>
          </w:p>
        </w:tc>
        <w:tc>
          <w:tcPr>
            <w:tcW w:w="891" w:type="dxa"/>
            <w:vAlign w:val="center"/>
            <w:hideMark/>
          </w:tcPr>
          <w:p w:rsidR="00D22397" w:rsidRDefault="00D57B0F" w:rsidP="00BF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="00D2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owo </w:t>
            </w:r>
          </w:p>
          <w:p w:rsidR="00D57B0F" w:rsidRDefault="00D57B0F" w:rsidP="00BF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</w:t>
            </w:r>
            <w:r w:rsidR="00D22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marli</w:t>
            </w:r>
          </w:p>
          <w:p w:rsidR="00BF0DB0" w:rsidRPr="00BF0DB0" w:rsidRDefault="00D57B0F" w:rsidP="00BF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ost.doba</w:t>
            </w:r>
            <w:proofErr w:type="spellEnd"/>
            <w:r w:rsidR="00BF0DB0" w:rsidRPr="00BF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15" w:type="dxa"/>
            <w:vAlign w:val="center"/>
            <w:hideMark/>
          </w:tcPr>
          <w:p w:rsidR="00BF0DB0" w:rsidRPr="00BF0DB0" w:rsidRDefault="00D22397" w:rsidP="00BF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wyleczeni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D22397" w:rsidP="00BF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    krytyczny</w:t>
            </w:r>
            <w:r w:rsidR="00BF0DB0" w:rsidRPr="00BF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rHeight w:val="45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22397" w:rsidRPr="00BF0DB0" w:rsidTr="008A71B5">
        <w:trPr>
          <w:tblCellSpacing w:w="0" w:type="dxa"/>
        </w:trPr>
        <w:tc>
          <w:tcPr>
            <w:tcW w:w="0" w:type="auto"/>
            <w:shd w:val="clear" w:color="auto" w:fill="F0F0F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shd w:val="clear" w:color="auto" w:fill="F0F0F0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F0F0F0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F0F0F0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shd w:val="clear" w:color="auto" w:fill="F0F0F0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22397" w:rsidRPr="00BF0D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22397" w:rsidRPr="00BF0D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22397" w:rsidRPr="00BF0D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22397" w:rsidRPr="00BF0D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22397" w:rsidRPr="00BF0D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22397" w:rsidRPr="00BF0D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22397" w:rsidRPr="00BF0D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22397" w:rsidRPr="00BF0D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22397" w:rsidRPr="00BF0D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57B0F" w:rsidRPr="00BF0D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BF0DB0" w:rsidRPr="00BF0DB0" w:rsidRDefault="00BF0DB0" w:rsidP="00BF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China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78,514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+450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2,747 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 xml:space="preserve">+32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32,954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8,346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S. Korea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1,766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+505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13 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18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Pr="008A71B5" w:rsidRDefault="008A71B5">
            <w:pPr>
              <w:rPr>
                <w:bCs/>
                <w:sz w:val="14"/>
                <w:szCs w:val="14"/>
              </w:rPr>
            </w:pPr>
            <w:proofErr w:type="spellStart"/>
            <w:r w:rsidRPr="008A71B5">
              <w:rPr>
                <w:bCs/>
                <w:i/>
                <w:iCs/>
                <w:sz w:val="14"/>
                <w:szCs w:val="14"/>
              </w:rPr>
              <w:t>Diamond</w:t>
            </w:r>
            <w:proofErr w:type="spellEnd"/>
            <w:r w:rsidRPr="008A71B5">
              <w:rPr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A71B5">
              <w:rPr>
                <w:bCs/>
                <w:i/>
                <w:iCs/>
                <w:sz w:val="14"/>
                <w:szCs w:val="14"/>
              </w:rPr>
              <w:t>Princess</w:t>
            </w:r>
            <w:proofErr w:type="spellEnd"/>
            <w:r w:rsidRPr="008A71B5">
              <w:rPr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705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36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Italy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655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+185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 xml:space="preserve">+5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35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Iran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+106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26 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 xml:space="preserve">+7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Japan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+35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13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Singapore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7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Hong Kong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+3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6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USA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Kuwait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+17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Germany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+14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Thailand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Bahrain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Taiwan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Australia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Malaysia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U.A.E.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+6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France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11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Spain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+4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</w:t>
            </w: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Vietnam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U.K.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Macao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Iraq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Oman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shd w:val="clear" w:color="auto" w:fill="F0F0F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Switzerland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+5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Philippines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Austria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Croatia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Greece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+2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India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Israel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Lebanon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Finland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Pakistan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Russia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Sweden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Afghanistan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Algeria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Belgium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Brazil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Cambodia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Tr="00071CA5">
        <w:trPr>
          <w:gridAfter w:val="1"/>
          <w:wAfter w:w="19" w:type="dxa"/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Denmark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Egypt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Estonia 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  <w:r>
              <w:t xml:space="preserve">+1 </w:t>
            </w: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 xml:space="preserve">Georgia 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North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Macedonia 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Nepal 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Norway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Romania 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Sri Lanka 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F0F0F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EEA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F0F0F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F0F0F0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shd w:val="clear" w:color="auto" w:fill="EAF7D5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shd w:val="clear" w:color="auto" w:fill="EAF7D5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A71B5" w:rsidRPr="006545B0" w:rsidTr="008A71B5">
        <w:trPr>
          <w:tblCellSpacing w:w="0" w:type="dxa"/>
        </w:trPr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8A71B5" w:rsidRDefault="008A71B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  <w:hideMark/>
          </w:tcPr>
          <w:p w:rsidR="008A71B5" w:rsidRDefault="008A71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8A71B5" w:rsidRDefault="008A71B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4D25B8" w:rsidRPr="00C636FF" w:rsidRDefault="00DD0763" w:rsidP="00C636FF">
      <w:pPr>
        <w:rPr>
          <w:b/>
          <w:sz w:val="24"/>
          <w:szCs w:val="24"/>
        </w:rPr>
      </w:pPr>
      <w:r w:rsidRPr="00DD0763">
        <w:rPr>
          <w:b/>
          <w:sz w:val="24"/>
          <w:szCs w:val="24"/>
        </w:rPr>
        <w:t>Dane pochodzą ze strony WORDOMETER  www.worldometers.info/coronavirus/</w:t>
      </w:r>
    </w:p>
    <w:p w:rsidR="004E4C60" w:rsidRDefault="004E4C60" w:rsidP="00B56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64F4" w:rsidRPr="00B564F4" w:rsidRDefault="00B564F4" w:rsidP="00B56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związku z ryzykiem rozwoju epidemii wywołanej przez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Covid-19</w:t>
      </w:r>
      <w:r w:rsidRPr="00B5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międzynarodowi</w:t>
      </w:r>
    </w:p>
    <w:p w:rsidR="00B564F4" w:rsidRPr="00B564F4" w:rsidRDefault="00B564F4" w:rsidP="00B564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eksperci przypominają o podstawowych zasadach profilaktyki zakażeń:</w:t>
      </w:r>
    </w:p>
    <w:p w:rsidR="001B68DE" w:rsidRPr="00B564F4" w:rsidRDefault="001B68DE" w:rsidP="001B6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B68DE" w:rsidRPr="00B564F4" w:rsidRDefault="001B68DE" w:rsidP="001B68DE">
      <w:pPr>
        <w:numPr>
          <w:ilvl w:val="0"/>
          <w:numId w:val="2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64F4">
        <w:rPr>
          <w:rFonts w:ascii="Times New Roman" w:eastAsia="Times New Roman" w:hAnsi="Times New Roman" w:cs="Times New Roman"/>
          <w:sz w:val="18"/>
          <w:szCs w:val="18"/>
          <w:lang w:eastAsia="pl-PL"/>
        </w:rPr>
        <w:t>Jak najczęściej myj ręce, najlepiej używając mydła i wody albo preparatów odkażających zawierających alkohol, </w:t>
      </w:r>
    </w:p>
    <w:p w:rsidR="001B68DE" w:rsidRPr="00B564F4" w:rsidRDefault="001B68DE" w:rsidP="001B68DE">
      <w:pPr>
        <w:numPr>
          <w:ilvl w:val="0"/>
          <w:numId w:val="2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64F4">
        <w:rPr>
          <w:rFonts w:ascii="Times New Roman" w:eastAsia="Times New Roman" w:hAnsi="Times New Roman" w:cs="Times New Roman"/>
          <w:sz w:val="18"/>
          <w:szCs w:val="18"/>
          <w:lang w:eastAsia="pl-PL"/>
        </w:rPr>
        <w:t>Kiedy kichasz lub kaszlesz będąc między ludźmi zakryj usta chusteczką lub swoim zgiętym łokciem, zaraz po tym wyrzuć chusteczkę i umyj ręce, </w:t>
      </w:r>
    </w:p>
    <w:p w:rsidR="001B68DE" w:rsidRPr="00B564F4" w:rsidRDefault="001B68DE" w:rsidP="001B68DE">
      <w:pPr>
        <w:numPr>
          <w:ilvl w:val="0"/>
          <w:numId w:val="2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64F4">
        <w:rPr>
          <w:rFonts w:ascii="Times New Roman" w:eastAsia="Times New Roman" w:hAnsi="Times New Roman" w:cs="Times New Roman"/>
          <w:sz w:val="18"/>
          <w:szCs w:val="18"/>
          <w:lang w:eastAsia="pl-PL"/>
        </w:rPr>
        <w:t>Unikaj bliskiego kontaktu z osobami, które mają gorączkę i kaszlą, </w:t>
      </w:r>
    </w:p>
    <w:p w:rsidR="001B68DE" w:rsidRPr="00B564F4" w:rsidRDefault="001B68DE" w:rsidP="001B68DE">
      <w:pPr>
        <w:numPr>
          <w:ilvl w:val="0"/>
          <w:numId w:val="2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64F4">
        <w:rPr>
          <w:rFonts w:ascii="Times New Roman" w:eastAsia="Times New Roman" w:hAnsi="Times New Roman" w:cs="Times New Roman"/>
          <w:sz w:val="18"/>
          <w:szCs w:val="18"/>
          <w:lang w:eastAsia="pl-PL"/>
        </w:rPr>
        <w:t>Jeśli masz gorączkę, kaszel i trudności z oddychaniem udaj się do lekarza, powiedz mu o ewentualnych, odbytych wcześniej dalekich podróżach, </w:t>
      </w:r>
    </w:p>
    <w:p w:rsidR="001B68DE" w:rsidRPr="00B564F4" w:rsidRDefault="001B68DE" w:rsidP="001B68DE">
      <w:pPr>
        <w:numPr>
          <w:ilvl w:val="0"/>
          <w:numId w:val="2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64F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Unikaj bliskiego kontaktu z żywymi zwierzętami przebywając na terenach, gdzie odnotowano przypadki zakażenia nowym </w:t>
      </w:r>
      <w:proofErr w:type="spellStart"/>
      <w:r w:rsidRPr="00B564F4">
        <w:rPr>
          <w:rFonts w:ascii="Times New Roman" w:eastAsia="Times New Roman" w:hAnsi="Times New Roman" w:cs="Times New Roman"/>
          <w:sz w:val="18"/>
          <w:szCs w:val="18"/>
          <w:lang w:eastAsia="pl-PL"/>
        </w:rPr>
        <w:t>koronawirusem</w:t>
      </w:r>
      <w:proofErr w:type="spellEnd"/>
      <w:r w:rsidRPr="00B564F4">
        <w:rPr>
          <w:rFonts w:ascii="Times New Roman" w:eastAsia="Times New Roman" w:hAnsi="Times New Roman" w:cs="Times New Roman"/>
          <w:sz w:val="18"/>
          <w:szCs w:val="18"/>
          <w:lang w:eastAsia="pl-PL"/>
        </w:rPr>
        <w:t>, </w:t>
      </w:r>
    </w:p>
    <w:p w:rsidR="001B68DE" w:rsidRPr="00B564F4" w:rsidRDefault="001B68DE" w:rsidP="001B68DE">
      <w:pPr>
        <w:numPr>
          <w:ilvl w:val="0"/>
          <w:numId w:val="2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64F4">
        <w:rPr>
          <w:rFonts w:ascii="Times New Roman" w:eastAsia="Times New Roman" w:hAnsi="Times New Roman" w:cs="Times New Roman"/>
          <w:sz w:val="18"/>
          <w:szCs w:val="18"/>
          <w:lang w:eastAsia="pl-PL"/>
        </w:rPr>
        <w:t>Unikaj konsumpcji surowego lub niedogotowanego mięsa oraz mleka, a także dbaj o higienę miejsc, w których używa się surowego mięsa czy podrobów, </w:t>
      </w:r>
    </w:p>
    <w:p w:rsidR="001B68DE" w:rsidRDefault="001B68DE" w:rsidP="001B68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564F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Jeśli podróżujesz do Azji, </w:t>
      </w:r>
      <w:r w:rsidR="004D25B8">
        <w:rPr>
          <w:rFonts w:ascii="Times New Roman" w:eastAsia="Times New Roman" w:hAnsi="Times New Roman" w:cs="Times New Roman"/>
          <w:sz w:val="18"/>
          <w:szCs w:val="18"/>
          <w:lang w:eastAsia="pl-PL"/>
        </w:rPr>
        <w:t>lub innego kraju obciążonego wirusem ,</w:t>
      </w:r>
      <w:r w:rsidRPr="00B564F4">
        <w:rPr>
          <w:rFonts w:ascii="Times New Roman" w:eastAsia="Times New Roman" w:hAnsi="Times New Roman" w:cs="Times New Roman"/>
          <w:sz w:val="18"/>
          <w:szCs w:val="18"/>
          <w:lang w:eastAsia="pl-PL"/>
        </w:rPr>
        <w:t>unikaj bliskiego kontaktu z osobami chorymi, zwłaszcza z objawami ze strony układu oddechowego; unikaj odwiedzania bazarów lub innych miejsc, w których znajdują się żywe lub martwe zwierzęta i ptaki; unikaj kontaktu ze zwierzętami, ich wydalinami lub odchodami oraz przestrzegaj zasad higieny rąk. </w:t>
      </w:r>
    </w:p>
    <w:p w:rsidR="00AB6087" w:rsidRDefault="00933F42" w:rsidP="001B68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Unikaj </w:t>
      </w:r>
      <w:r w:rsidR="00AB608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 publicznych i zatłoczonych</w:t>
      </w:r>
    </w:p>
    <w:p w:rsidR="002944A8" w:rsidRDefault="002944A8" w:rsidP="001B68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Przy kontakcie z osobą chorą używaj maseczek ochronnych</w:t>
      </w:r>
    </w:p>
    <w:p w:rsidR="002944A8" w:rsidRDefault="002944A8" w:rsidP="001B68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Podczas przejazdu  środkami  komunikacji miejskiej również używaj maseczek ochronnych</w:t>
      </w:r>
    </w:p>
    <w:p w:rsidR="008A71B5" w:rsidRDefault="008A71B5" w:rsidP="008A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71B5" w:rsidRDefault="008A71B5" w:rsidP="008A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B258A" w:rsidRDefault="008B258A" w:rsidP="008B2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lastRenderedPageBreak/>
        <w:t xml:space="preserve"> </w:t>
      </w:r>
      <w:r w:rsidRPr="008B258A">
        <w:rPr>
          <w:b/>
          <w:sz w:val="18"/>
          <w:szCs w:val="18"/>
        </w:rPr>
        <w:t>Europejskie Centrum Kontroli Chorób w</w:t>
      </w:r>
      <w:r w:rsidR="00B42E0C">
        <w:rPr>
          <w:b/>
          <w:sz w:val="18"/>
          <w:szCs w:val="18"/>
        </w:rPr>
        <w:t xml:space="preserve"> dniu 26.02.2020r.</w:t>
      </w:r>
      <w:r w:rsidRPr="008B258A">
        <w:rPr>
          <w:b/>
          <w:sz w:val="18"/>
          <w:szCs w:val="18"/>
        </w:rPr>
        <w:t xml:space="preserve"> stwierdziło, że ryzyko rozprzestrzenienia się wirusa jest średnie do wysokiego i jest podejrzenie, że wirus może przenosić się z osoby na osobę nie tylko w sytuacji, gdy ktoś wrócił z Chin, lub innego rejonu obciążonego wirusem covid-19 , ale również mamy już wtórne ognisko, czyli zarażają się ludzie ,którzy nigdy w Chinach nie byli.</w:t>
      </w:r>
    </w:p>
    <w:p w:rsidR="00A60D41" w:rsidRPr="006545B0" w:rsidRDefault="008B258A" w:rsidP="006545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związku z tym </w:t>
      </w:r>
      <w:r w:rsidR="00DD0763" w:rsidRPr="00FF206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Dyrektor </w:t>
      </w:r>
      <w:r w:rsidR="008A71B5">
        <w:rPr>
          <w:b/>
          <w:sz w:val="18"/>
          <w:szCs w:val="18"/>
        </w:rPr>
        <w:t xml:space="preserve">szkoły </w:t>
      </w:r>
      <w:r w:rsidR="004D25B8">
        <w:t xml:space="preserve"> </w:t>
      </w:r>
      <w:r w:rsidR="00DD0763" w:rsidRPr="00FF206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zastrzega wprowadzenie innych rozwiązań </w:t>
      </w:r>
      <w:proofErr w:type="spellStart"/>
      <w:r w:rsidR="00DD0763" w:rsidRPr="00FF206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organizacyjno</w:t>
      </w:r>
      <w:proofErr w:type="spellEnd"/>
      <w:r w:rsidR="00DD0763" w:rsidRPr="00FF206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–zapobiegawczych  w celu minimalizacji przenoszenia się wirusa COVID 19 w miarę rozwoju rozprzestrzeniania  się </w:t>
      </w:r>
      <w:proofErr w:type="spellStart"/>
      <w:r w:rsidR="00DD0763" w:rsidRPr="00FF206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zachorowań</w:t>
      </w:r>
      <w:proofErr w:type="spellEnd"/>
      <w:r w:rsidR="00DD0763" w:rsidRPr="00FF206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zgodnie z zaleceniami</w:t>
      </w:r>
      <w:r w:rsidR="004E4C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WHO</w:t>
      </w:r>
      <w:r w:rsidR="004D25B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</w:t>
      </w:r>
      <w:r w:rsidR="004E4C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DD0763" w:rsidRPr="00FF206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GIS i </w:t>
      </w:r>
      <w:r w:rsidR="00FF2068" w:rsidRPr="00FF206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Polskiego </w:t>
      </w:r>
      <w:r w:rsidR="00DD0763" w:rsidRPr="00FF206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Resortu Zdrowia</w:t>
      </w:r>
      <w:r w:rsidR="00DD076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93383A" w:rsidRPr="00B564F4" w:rsidRDefault="00A60D41" w:rsidP="0093383A">
      <w:pPr>
        <w:rPr>
          <w:sz w:val="28"/>
          <w:szCs w:val="28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93383A">
        <w:rPr>
          <w:sz w:val="24"/>
          <w:szCs w:val="24"/>
        </w:rPr>
        <w:t xml:space="preserve"> </w:t>
      </w:r>
      <w:r w:rsidR="0093383A" w:rsidRPr="00B564F4">
        <w:rPr>
          <w:sz w:val="24"/>
          <w:szCs w:val="24"/>
          <w:lang w:val="en-US"/>
        </w:rPr>
        <w:t xml:space="preserve">Z </w:t>
      </w:r>
      <w:proofErr w:type="spellStart"/>
      <w:r w:rsidR="0093383A" w:rsidRPr="00B564F4">
        <w:rPr>
          <w:sz w:val="24"/>
          <w:szCs w:val="24"/>
          <w:lang w:val="en-US"/>
        </w:rPr>
        <w:t>poważaniem</w:t>
      </w:r>
      <w:proofErr w:type="spellEnd"/>
      <w:r w:rsidR="0093383A" w:rsidRPr="00B564F4">
        <w:rPr>
          <w:sz w:val="24"/>
          <w:szCs w:val="24"/>
          <w:lang w:val="en-US"/>
        </w:rPr>
        <w:t>:</w:t>
      </w:r>
    </w:p>
    <w:p w:rsidR="0093383A" w:rsidRPr="0093383A" w:rsidRDefault="0093383A" w:rsidP="0093383A">
      <w:pPr>
        <w:rPr>
          <w:sz w:val="16"/>
          <w:szCs w:val="16"/>
          <w:lang w:val="en-US"/>
        </w:rPr>
      </w:pPr>
      <w:r w:rsidRPr="00B564F4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</w:t>
      </w:r>
      <w:proofErr w:type="spellStart"/>
      <w:r w:rsidRPr="00B564F4">
        <w:rPr>
          <w:sz w:val="16"/>
          <w:szCs w:val="16"/>
          <w:lang w:val="en-US"/>
        </w:rPr>
        <w:t>Starszy</w:t>
      </w:r>
      <w:proofErr w:type="spellEnd"/>
      <w:r w:rsidRPr="00B564F4">
        <w:rPr>
          <w:sz w:val="16"/>
          <w:szCs w:val="16"/>
          <w:lang w:val="en-US"/>
        </w:rPr>
        <w:t xml:space="preserve">  </w:t>
      </w:r>
      <w:proofErr w:type="spellStart"/>
      <w:r w:rsidRPr="00B564F4">
        <w:rPr>
          <w:sz w:val="16"/>
          <w:szCs w:val="16"/>
          <w:lang w:val="en-US"/>
        </w:rPr>
        <w:t>Specjalista</w:t>
      </w:r>
      <w:proofErr w:type="spellEnd"/>
      <w:r w:rsidRPr="00B564F4">
        <w:rPr>
          <w:sz w:val="16"/>
          <w:szCs w:val="16"/>
          <w:lang w:val="en-US"/>
        </w:rPr>
        <w:t xml:space="preserve"> ds. </w:t>
      </w:r>
      <w:r w:rsidRPr="0093383A">
        <w:rPr>
          <w:sz w:val="16"/>
          <w:szCs w:val="16"/>
          <w:lang w:val="en-US"/>
        </w:rPr>
        <w:t xml:space="preserve">BHP/Auditor </w:t>
      </w:r>
      <w:proofErr w:type="spellStart"/>
      <w:r w:rsidRPr="0093383A">
        <w:rPr>
          <w:sz w:val="16"/>
          <w:szCs w:val="16"/>
          <w:lang w:val="en-US"/>
        </w:rPr>
        <w:t>Systemu</w:t>
      </w:r>
      <w:proofErr w:type="spellEnd"/>
      <w:r w:rsidRPr="0093383A">
        <w:rPr>
          <w:sz w:val="16"/>
          <w:szCs w:val="16"/>
          <w:lang w:val="en-US"/>
        </w:rPr>
        <w:t xml:space="preserve"> HACCP</w:t>
      </w:r>
    </w:p>
    <w:p w:rsidR="0093383A" w:rsidRDefault="0093383A" w:rsidP="0093383A">
      <w:pPr>
        <w:rPr>
          <w:sz w:val="16"/>
          <w:szCs w:val="16"/>
          <w:lang w:val="en-US"/>
        </w:rPr>
      </w:pPr>
      <w:r w:rsidRPr="0093383A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Hazard Analysis and Critical Control Point</w:t>
      </w:r>
    </w:p>
    <w:p w:rsidR="00F54B0E" w:rsidRPr="00B564F4" w:rsidRDefault="00F54B0E" w:rsidP="0093383A">
      <w:pPr>
        <w:rPr>
          <w:sz w:val="16"/>
          <w:szCs w:val="16"/>
        </w:rPr>
      </w:pPr>
      <w:r>
        <w:rPr>
          <w:lang w:val="en-US"/>
        </w:rPr>
        <w:t xml:space="preserve">                                                                                                     </w:t>
      </w:r>
      <w:r w:rsidRPr="00B564F4">
        <w:rPr>
          <w:sz w:val="16"/>
          <w:szCs w:val="16"/>
        </w:rPr>
        <w:t xml:space="preserve">Data </w:t>
      </w:r>
      <w:proofErr w:type="spellStart"/>
      <w:r w:rsidRPr="00B564F4">
        <w:rPr>
          <w:sz w:val="16"/>
          <w:szCs w:val="16"/>
        </w:rPr>
        <w:t>Protection</w:t>
      </w:r>
      <w:proofErr w:type="spellEnd"/>
      <w:r w:rsidRPr="00B564F4">
        <w:rPr>
          <w:sz w:val="16"/>
          <w:szCs w:val="16"/>
        </w:rPr>
        <w:t xml:space="preserve"> </w:t>
      </w:r>
      <w:proofErr w:type="spellStart"/>
      <w:r w:rsidRPr="00B564F4">
        <w:rPr>
          <w:sz w:val="16"/>
          <w:szCs w:val="16"/>
        </w:rPr>
        <w:t>Officer</w:t>
      </w:r>
      <w:proofErr w:type="spellEnd"/>
      <w:r w:rsidRPr="00B564F4">
        <w:rPr>
          <w:sz w:val="16"/>
          <w:szCs w:val="16"/>
        </w:rPr>
        <w:t xml:space="preserve"> (DPO)</w:t>
      </w:r>
    </w:p>
    <w:p w:rsidR="0093383A" w:rsidRPr="00F54B0E" w:rsidRDefault="0093383A" w:rsidP="0093383A">
      <w:r w:rsidRPr="00B564F4">
        <w:t xml:space="preserve">                                                                                                           </w:t>
      </w:r>
      <w:r w:rsidRPr="00F54B0E">
        <w:t>Artur Domagała</w:t>
      </w:r>
    </w:p>
    <w:p w:rsidR="0093383A" w:rsidRDefault="0093383A" w:rsidP="0093383A">
      <w:pPr>
        <w:rPr>
          <w:sz w:val="16"/>
          <w:szCs w:val="16"/>
        </w:rPr>
      </w:pPr>
      <w:r w:rsidRPr="00F54B0E">
        <w:rPr>
          <w:sz w:val="24"/>
          <w:szCs w:val="24"/>
        </w:rPr>
        <w:t xml:space="preserve">                                                                                              </w:t>
      </w:r>
      <w:r w:rsidRPr="00F54B0E">
        <w:rPr>
          <w:sz w:val="16"/>
          <w:szCs w:val="16"/>
        </w:rPr>
        <w:t xml:space="preserve">     </w:t>
      </w:r>
      <w:r>
        <w:rPr>
          <w:sz w:val="16"/>
          <w:szCs w:val="16"/>
        </w:rPr>
        <w:t>Systemu  Zarządzania</w:t>
      </w:r>
    </w:p>
    <w:p w:rsidR="0093383A" w:rsidRDefault="0093383A" w:rsidP="009338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Bezpieczeństwem i Higieną Pracy  PN-N 18001:2004</w:t>
      </w:r>
    </w:p>
    <w:p w:rsidR="0093383A" w:rsidRDefault="0093383A" w:rsidP="009338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certyfikat nr DA / BHP-PK-K-03/ S /2007</w:t>
      </w:r>
    </w:p>
    <w:p w:rsidR="0093383A" w:rsidRDefault="0093383A" w:rsidP="009338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wydany przez Polskie Centrum Badań i Certyfikacji</w:t>
      </w:r>
    </w:p>
    <w:p w:rsidR="0093383A" w:rsidRDefault="0093383A" w:rsidP="009338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r.c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European</w:t>
      </w:r>
      <w:proofErr w:type="spellEnd"/>
      <w:r>
        <w:rPr>
          <w:sz w:val="16"/>
          <w:szCs w:val="16"/>
        </w:rPr>
        <w:t xml:space="preserve"> Organization  for </w:t>
      </w:r>
      <w:proofErr w:type="spellStart"/>
      <w:r>
        <w:rPr>
          <w:sz w:val="16"/>
          <w:szCs w:val="16"/>
        </w:rPr>
        <w:t>Quality</w:t>
      </w:r>
      <w:proofErr w:type="spellEnd"/>
      <w:r>
        <w:rPr>
          <w:sz w:val="16"/>
          <w:szCs w:val="16"/>
        </w:rPr>
        <w:t xml:space="preserve"> (EOQ)</w:t>
      </w:r>
    </w:p>
    <w:p w:rsidR="0093383A" w:rsidRPr="0074311C" w:rsidRDefault="0093383A" w:rsidP="0074311C">
      <w:pPr>
        <w:spacing w:before="100" w:beforeAutospacing="1" w:after="100" w:afterAutospacing="1" w:line="240" w:lineRule="auto"/>
        <w:rPr>
          <w:rFonts w:ascii="Arial" w:hAnsi="Arial" w:cs="Arial"/>
          <w:sz w:val="17"/>
          <w:szCs w:val="17"/>
        </w:rPr>
      </w:pPr>
    </w:p>
    <w:p w:rsidR="00EF6173" w:rsidRDefault="00EF6173" w:rsidP="00EF6173"/>
    <w:p w:rsidR="00636338" w:rsidRDefault="00636338" w:rsidP="00EF6173"/>
    <w:p w:rsidR="00636338" w:rsidRDefault="00636338" w:rsidP="00EF6173"/>
    <w:p w:rsidR="00636338" w:rsidRDefault="00636338" w:rsidP="00EF6173"/>
    <w:p w:rsidR="00636338" w:rsidRDefault="00636338" w:rsidP="00EF6173"/>
    <w:p w:rsidR="00636338" w:rsidRDefault="00636338" w:rsidP="00EF6173"/>
    <w:p w:rsidR="00636338" w:rsidRDefault="00636338" w:rsidP="00EF6173"/>
    <w:p w:rsidR="00636338" w:rsidRDefault="00636338" w:rsidP="00EF6173"/>
    <w:p w:rsidR="00636338" w:rsidRDefault="00636338" w:rsidP="00EF6173"/>
    <w:p w:rsidR="00636338" w:rsidRDefault="00636338" w:rsidP="00EF6173"/>
    <w:p w:rsidR="00636338" w:rsidRDefault="00636338" w:rsidP="00EF6173"/>
    <w:p w:rsidR="00636338" w:rsidRDefault="00636338" w:rsidP="00EF6173"/>
    <w:p w:rsidR="00FF0C1E" w:rsidRPr="00147928" w:rsidRDefault="00FF0C1E" w:rsidP="00BF336E">
      <w:pPr>
        <w:pBdr>
          <w:bottom w:val="single" w:sz="4" w:space="0" w:color="DADADA"/>
        </w:pBdr>
        <w:shd w:val="clear" w:color="auto" w:fill="D8E7F5"/>
        <w:spacing w:before="54" w:after="54" w:line="240" w:lineRule="auto"/>
        <w:outlineLvl w:val="2"/>
        <w:rPr>
          <w:b/>
          <w:bCs/>
        </w:rPr>
      </w:pPr>
    </w:p>
    <w:sectPr w:rsidR="00FF0C1E" w:rsidRPr="00147928" w:rsidSect="00E67D7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63" w:rsidRDefault="00E91B63" w:rsidP="00756C03">
      <w:pPr>
        <w:spacing w:after="0" w:line="240" w:lineRule="auto"/>
      </w:pPr>
      <w:r>
        <w:separator/>
      </w:r>
    </w:p>
  </w:endnote>
  <w:endnote w:type="continuationSeparator" w:id="0">
    <w:p w:rsidR="00E91B63" w:rsidRDefault="00E91B63" w:rsidP="0075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63" w:rsidRDefault="00E91B63" w:rsidP="00756C03">
      <w:pPr>
        <w:spacing w:after="0" w:line="240" w:lineRule="auto"/>
      </w:pPr>
      <w:r>
        <w:separator/>
      </w:r>
    </w:p>
  </w:footnote>
  <w:footnote w:type="continuationSeparator" w:id="0">
    <w:p w:rsidR="00E91B63" w:rsidRDefault="00E91B63" w:rsidP="0075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B5" w:rsidRDefault="00E91B63">
    <w:pPr>
      <w:pStyle w:val="Nagwek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779" o:spid="_x0000_s2049" type="#_x0000_t136" style="position:absolute;margin-left:0;margin-top:0;width:576.75pt;height:128.25pt;rotation:315;z-index:-251658752;mso-position-horizontal:center;mso-position-horizontal-relative:margin;mso-position-vertical:center;mso-position-vertical-relative:margin" o:allowincell="f" fillcolor="#548dd4" stroked="f">
          <v:textpath style="font-family:&quot;Calibri&quot;;font-size:105pt" string=" HSE BHP H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C47"/>
    <w:multiLevelType w:val="hybridMultilevel"/>
    <w:tmpl w:val="AAF29918"/>
    <w:lvl w:ilvl="0" w:tplc="B7BC4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0D81"/>
    <w:multiLevelType w:val="hybridMultilevel"/>
    <w:tmpl w:val="67082F4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F1349A"/>
    <w:multiLevelType w:val="multilevel"/>
    <w:tmpl w:val="46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DC201DB"/>
    <w:multiLevelType w:val="multilevel"/>
    <w:tmpl w:val="C536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0EA1AFC"/>
    <w:multiLevelType w:val="hybridMultilevel"/>
    <w:tmpl w:val="B43E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C13216"/>
    <w:multiLevelType w:val="multilevel"/>
    <w:tmpl w:val="43F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2110171C"/>
    <w:multiLevelType w:val="multilevel"/>
    <w:tmpl w:val="8CC6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9B953B2"/>
    <w:multiLevelType w:val="hybridMultilevel"/>
    <w:tmpl w:val="BBDEBD44"/>
    <w:lvl w:ilvl="0" w:tplc="3474C6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735C30"/>
    <w:multiLevelType w:val="multilevel"/>
    <w:tmpl w:val="ECD409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514B7"/>
    <w:multiLevelType w:val="multilevel"/>
    <w:tmpl w:val="E1DE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C0B69"/>
    <w:multiLevelType w:val="hybridMultilevel"/>
    <w:tmpl w:val="AC78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703BF"/>
    <w:multiLevelType w:val="hybridMultilevel"/>
    <w:tmpl w:val="BB64A520"/>
    <w:lvl w:ilvl="0" w:tplc="4F96C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4C7743"/>
    <w:multiLevelType w:val="multilevel"/>
    <w:tmpl w:val="1300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4799022A"/>
    <w:multiLevelType w:val="hybridMultilevel"/>
    <w:tmpl w:val="3CD87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E25F8"/>
    <w:multiLevelType w:val="hybridMultilevel"/>
    <w:tmpl w:val="A95016B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E418A1"/>
    <w:multiLevelType w:val="multilevel"/>
    <w:tmpl w:val="29D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50B508D2"/>
    <w:multiLevelType w:val="multilevel"/>
    <w:tmpl w:val="1DA0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9D0364"/>
    <w:multiLevelType w:val="multilevel"/>
    <w:tmpl w:val="5AD0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5BD07C56"/>
    <w:multiLevelType w:val="multilevel"/>
    <w:tmpl w:val="861C51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9" w15:restartNumberingAfterBreak="0">
    <w:nsid w:val="5D6A7F9C"/>
    <w:multiLevelType w:val="multilevel"/>
    <w:tmpl w:val="C03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607B0701"/>
    <w:multiLevelType w:val="hybridMultilevel"/>
    <w:tmpl w:val="B570FFF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3C021C"/>
    <w:multiLevelType w:val="hybridMultilevel"/>
    <w:tmpl w:val="7222E2E2"/>
    <w:lvl w:ilvl="0" w:tplc="89A01F7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bCs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7F33312"/>
    <w:multiLevelType w:val="hybridMultilevel"/>
    <w:tmpl w:val="D854D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B143C0"/>
    <w:multiLevelType w:val="multilevel"/>
    <w:tmpl w:val="BD809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4" w15:restartNumberingAfterBreak="0">
    <w:nsid w:val="6BAC7DD7"/>
    <w:multiLevelType w:val="multilevel"/>
    <w:tmpl w:val="E6CA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6E1F7E"/>
    <w:multiLevelType w:val="multilevel"/>
    <w:tmpl w:val="DC46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789F423A"/>
    <w:multiLevelType w:val="multilevel"/>
    <w:tmpl w:val="BD16817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cs="Symbol" w:hint="default"/>
        <w:sz w:val="20"/>
        <w:szCs w:val="20"/>
      </w:rPr>
    </w:lvl>
  </w:abstractNum>
  <w:abstractNum w:abstractNumId="27" w15:restartNumberingAfterBreak="0">
    <w:nsid w:val="7C082203"/>
    <w:multiLevelType w:val="hybridMultilevel"/>
    <w:tmpl w:val="9B408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7"/>
  </w:num>
  <w:num w:numId="3">
    <w:abstractNumId w:val="1"/>
  </w:num>
  <w:num w:numId="4">
    <w:abstractNumId w:val="20"/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22"/>
  </w:num>
  <w:num w:numId="11">
    <w:abstractNumId w:val="7"/>
  </w:num>
  <w:num w:numId="12">
    <w:abstractNumId w:val="6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5"/>
  </w:num>
  <w:num w:numId="18">
    <w:abstractNumId w:val="12"/>
  </w:num>
  <w:num w:numId="19">
    <w:abstractNumId w:val="26"/>
  </w:num>
  <w:num w:numId="20">
    <w:abstractNumId w:val="5"/>
  </w:num>
  <w:num w:numId="21">
    <w:abstractNumId w:val="19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2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DDB"/>
    <w:rsid w:val="0000189C"/>
    <w:rsid w:val="000057F5"/>
    <w:rsid w:val="00011F90"/>
    <w:rsid w:val="00012F2A"/>
    <w:rsid w:val="00017453"/>
    <w:rsid w:val="00025F48"/>
    <w:rsid w:val="000332AC"/>
    <w:rsid w:val="00034B0C"/>
    <w:rsid w:val="00052306"/>
    <w:rsid w:val="00071CA5"/>
    <w:rsid w:val="00090BDF"/>
    <w:rsid w:val="000B0B37"/>
    <w:rsid w:val="000B62DB"/>
    <w:rsid w:val="000C25A0"/>
    <w:rsid w:val="000D6E01"/>
    <w:rsid w:val="000F0E16"/>
    <w:rsid w:val="00101DDB"/>
    <w:rsid w:val="001320CB"/>
    <w:rsid w:val="00145F8D"/>
    <w:rsid w:val="0014604D"/>
    <w:rsid w:val="00147928"/>
    <w:rsid w:val="00153D5D"/>
    <w:rsid w:val="00164C28"/>
    <w:rsid w:val="001738E7"/>
    <w:rsid w:val="00197234"/>
    <w:rsid w:val="001B134B"/>
    <w:rsid w:val="001B2CDA"/>
    <w:rsid w:val="001B68DE"/>
    <w:rsid w:val="001C3538"/>
    <w:rsid w:val="001C66DC"/>
    <w:rsid w:val="001D41C7"/>
    <w:rsid w:val="001F26CA"/>
    <w:rsid w:val="00204606"/>
    <w:rsid w:val="00211F77"/>
    <w:rsid w:val="002313A3"/>
    <w:rsid w:val="00237297"/>
    <w:rsid w:val="00240A62"/>
    <w:rsid w:val="00242633"/>
    <w:rsid w:val="00265463"/>
    <w:rsid w:val="002671F6"/>
    <w:rsid w:val="0027141C"/>
    <w:rsid w:val="00271E6C"/>
    <w:rsid w:val="00293195"/>
    <w:rsid w:val="002944A8"/>
    <w:rsid w:val="002978CA"/>
    <w:rsid w:val="002C1C79"/>
    <w:rsid w:val="002D142C"/>
    <w:rsid w:val="002D236C"/>
    <w:rsid w:val="002E1842"/>
    <w:rsid w:val="002E2004"/>
    <w:rsid w:val="003053C9"/>
    <w:rsid w:val="003113F2"/>
    <w:rsid w:val="003127E1"/>
    <w:rsid w:val="00332EB7"/>
    <w:rsid w:val="00351627"/>
    <w:rsid w:val="00354AF0"/>
    <w:rsid w:val="00364151"/>
    <w:rsid w:val="003713FB"/>
    <w:rsid w:val="00375E68"/>
    <w:rsid w:val="003772FF"/>
    <w:rsid w:val="00380001"/>
    <w:rsid w:val="003837A0"/>
    <w:rsid w:val="003972C4"/>
    <w:rsid w:val="003A47B5"/>
    <w:rsid w:val="003B70A2"/>
    <w:rsid w:val="003C12A2"/>
    <w:rsid w:val="003D1706"/>
    <w:rsid w:val="003D526F"/>
    <w:rsid w:val="003E5F0B"/>
    <w:rsid w:val="00404A84"/>
    <w:rsid w:val="004133A8"/>
    <w:rsid w:val="00420F4A"/>
    <w:rsid w:val="00424241"/>
    <w:rsid w:val="00425B0F"/>
    <w:rsid w:val="00436F3A"/>
    <w:rsid w:val="004427F7"/>
    <w:rsid w:val="00444FE1"/>
    <w:rsid w:val="0047117A"/>
    <w:rsid w:val="0047495E"/>
    <w:rsid w:val="00481888"/>
    <w:rsid w:val="004A0C88"/>
    <w:rsid w:val="004A3566"/>
    <w:rsid w:val="004A4700"/>
    <w:rsid w:val="004B3923"/>
    <w:rsid w:val="004D25B8"/>
    <w:rsid w:val="004D3D0A"/>
    <w:rsid w:val="004E4C60"/>
    <w:rsid w:val="004E5499"/>
    <w:rsid w:val="00515B92"/>
    <w:rsid w:val="0052014D"/>
    <w:rsid w:val="005232AA"/>
    <w:rsid w:val="00526E18"/>
    <w:rsid w:val="00535C4C"/>
    <w:rsid w:val="00545E88"/>
    <w:rsid w:val="00555257"/>
    <w:rsid w:val="00576EBB"/>
    <w:rsid w:val="00593DE3"/>
    <w:rsid w:val="005A4EDA"/>
    <w:rsid w:val="005A6074"/>
    <w:rsid w:val="005B66BC"/>
    <w:rsid w:val="005D1217"/>
    <w:rsid w:val="005E6A73"/>
    <w:rsid w:val="005F06D2"/>
    <w:rsid w:val="005F68F1"/>
    <w:rsid w:val="00620B4C"/>
    <w:rsid w:val="00623566"/>
    <w:rsid w:val="00635918"/>
    <w:rsid w:val="00636338"/>
    <w:rsid w:val="0064025D"/>
    <w:rsid w:val="006519AF"/>
    <w:rsid w:val="006545B0"/>
    <w:rsid w:val="00655F73"/>
    <w:rsid w:val="006642AA"/>
    <w:rsid w:val="006724DF"/>
    <w:rsid w:val="006764C1"/>
    <w:rsid w:val="00682CC7"/>
    <w:rsid w:val="00686698"/>
    <w:rsid w:val="00687153"/>
    <w:rsid w:val="006A1022"/>
    <w:rsid w:val="006D258D"/>
    <w:rsid w:val="006D4594"/>
    <w:rsid w:val="006D4FF0"/>
    <w:rsid w:val="006E1419"/>
    <w:rsid w:val="006F0683"/>
    <w:rsid w:val="006F4D88"/>
    <w:rsid w:val="006F6C24"/>
    <w:rsid w:val="006F70FD"/>
    <w:rsid w:val="006F75D7"/>
    <w:rsid w:val="00702D90"/>
    <w:rsid w:val="00702F2A"/>
    <w:rsid w:val="0071004E"/>
    <w:rsid w:val="00711D32"/>
    <w:rsid w:val="00716D6C"/>
    <w:rsid w:val="007243E1"/>
    <w:rsid w:val="00741191"/>
    <w:rsid w:val="0074125A"/>
    <w:rsid w:val="0074311C"/>
    <w:rsid w:val="00744BE8"/>
    <w:rsid w:val="00754A9C"/>
    <w:rsid w:val="00756C03"/>
    <w:rsid w:val="00765D05"/>
    <w:rsid w:val="00782C38"/>
    <w:rsid w:val="0078709D"/>
    <w:rsid w:val="007A24EA"/>
    <w:rsid w:val="007E4BAB"/>
    <w:rsid w:val="007F74E1"/>
    <w:rsid w:val="00806DCD"/>
    <w:rsid w:val="00820479"/>
    <w:rsid w:val="0082258A"/>
    <w:rsid w:val="008265EB"/>
    <w:rsid w:val="00840EF0"/>
    <w:rsid w:val="00857A4A"/>
    <w:rsid w:val="00860396"/>
    <w:rsid w:val="008621D9"/>
    <w:rsid w:val="00876EAF"/>
    <w:rsid w:val="00883EF7"/>
    <w:rsid w:val="00890C67"/>
    <w:rsid w:val="008A39F5"/>
    <w:rsid w:val="008A71B5"/>
    <w:rsid w:val="008B23EF"/>
    <w:rsid w:val="008B258A"/>
    <w:rsid w:val="008B66BE"/>
    <w:rsid w:val="008D401A"/>
    <w:rsid w:val="008E391D"/>
    <w:rsid w:val="008E6DC3"/>
    <w:rsid w:val="0090273F"/>
    <w:rsid w:val="0092012E"/>
    <w:rsid w:val="009208F9"/>
    <w:rsid w:val="00927160"/>
    <w:rsid w:val="0093383A"/>
    <w:rsid w:val="00933F42"/>
    <w:rsid w:val="00935060"/>
    <w:rsid w:val="0095218D"/>
    <w:rsid w:val="00962BFC"/>
    <w:rsid w:val="00973487"/>
    <w:rsid w:val="009741BA"/>
    <w:rsid w:val="00983EC6"/>
    <w:rsid w:val="009853CF"/>
    <w:rsid w:val="00987D75"/>
    <w:rsid w:val="00996EBB"/>
    <w:rsid w:val="009A054B"/>
    <w:rsid w:val="009B1E97"/>
    <w:rsid w:val="009C1800"/>
    <w:rsid w:val="009C2EF5"/>
    <w:rsid w:val="009E5CDE"/>
    <w:rsid w:val="00A04CDA"/>
    <w:rsid w:val="00A3046C"/>
    <w:rsid w:val="00A4445E"/>
    <w:rsid w:val="00A56879"/>
    <w:rsid w:val="00A60D41"/>
    <w:rsid w:val="00A85728"/>
    <w:rsid w:val="00A86FEC"/>
    <w:rsid w:val="00A96F1C"/>
    <w:rsid w:val="00AB6087"/>
    <w:rsid w:val="00AB69CA"/>
    <w:rsid w:val="00AD0302"/>
    <w:rsid w:val="00AD76D2"/>
    <w:rsid w:val="00AF2FC0"/>
    <w:rsid w:val="00AF356C"/>
    <w:rsid w:val="00AF3671"/>
    <w:rsid w:val="00B133C4"/>
    <w:rsid w:val="00B34344"/>
    <w:rsid w:val="00B42E0C"/>
    <w:rsid w:val="00B44955"/>
    <w:rsid w:val="00B44E26"/>
    <w:rsid w:val="00B47827"/>
    <w:rsid w:val="00B5040A"/>
    <w:rsid w:val="00B51F94"/>
    <w:rsid w:val="00B564F4"/>
    <w:rsid w:val="00B825EF"/>
    <w:rsid w:val="00B91F2E"/>
    <w:rsid w:val="00BF0DB0"/>
    <w:rsid w:val="00BF336E"/>
    <w:rsid w:val="00C10822"/>
    <w:rsid w:val="00C14273"/>
    <w:rsid w:val="00C21EE6"/>
    <w:rsid w:val="00C35E94"/>
    <w:rsid w:val="00C375B4"/>
    <w:rsid w:val="00C4409D"/>
    <w:rsid w:val="00C636FF"/>
    <w:rsid w:val="00C66385"/>
    <w:rsid w:val="00C94A1F"/>
    <w:rsid w:val="00C95874"/>
    <w:rsid w:val="00C9655F"/>
    <w:rsid w:val="00CA4C99"/>
    <w:rsid w:val="00CB6B13"/>
    <w:rsid w:val="00CC7474"/>
    <w:rsid w:val="00CD678F"/>
    <w:rsid w:val="00CF1347"/>
    <w:rsid w:val="00CF206B"/>
    <w:rsid w:val="00D02E33"/>
    <w:rsid w:val="00D04EE0"/>
    <w:rsid w:val="00D124D1"/>
    <w:rsid w:val="00D15578"/>
    <w:rsid w:val="00D1642E"/>
    <w:rsid w:val="00D17DA7"/>
    <w:rsid w:val="00D20A39"/>
    <w:rsid w:val="00D22397"/>
    <w:rsid w:val="00D26350"/>
    <w:rsid w:val="00D34689"/>
    <w:rsid w:val="00D3734A"/>
    <w:rsid w:val="00D37C84"/>
    <w:rsid w:val="00D45D38"/>
    <w:rsid w:val="00D46BFA"/>
    <w:rsid w:val="00D51B5D"/>
    <w:rsid w:val="00D57B0F"/>
    <w:rsid w:val="00D66817"/>
    <w:rsid w:val="00D702AF"/>
    <w:rsid w:val="00D75566"/>
    <w:rsid w:val="00D83147"/>
    <w:rsid w:val="00D86C40"/>
    <w:rsid w:val="00D92917"/>
    <w:rsid w:val="00DB7194"/>
    <w:rsid w:val="00DD0763"/>
    <w:rsid w:val="00DE019C"/>
    <w:rsid w:val="00DE0F93"/>
    <w:rsid w:val="00DE5090"/>
    <w:rsid w:val="00DF7D9A"/>
    <w:rsid w:val="00E0280F"/>
    <w:rsid w:val="00E04EE2"/>
    <w:rsid w:val="00E121B7"/>
    <w:rsid w:val="00E34801"/>
    <w:rsid w:val="00E5340E"/>
    <w:rsid w:val="00E53EE1"/>
    <w:rsid w:val="00E64534"/>
    <w:rsid w:val="00E67D78"/>
    <w:rsid w:val="00E8128F"/>
    <w:rsid w:val="00E83A71"/>
    <w:rsid w:val="00E91B63"/>
    <w:rsid w:val="00E974D1"/>
    <w:rsid w:val="00EB5BA0"/>
    <w:rsid w:val="00EC278C"/>
    <w:rsid w:val="00EC4ECA"/>
    <w:rsid w:val="00EC5785"/>
    <w:rsid w:val="00EE78DD"/>
    <w:rsid w:val="00EF6173"/>
    <w:rsid w:val="00F03A9E"/>
    <w:rsid w:val="00F041C4"/>
    <w:rsid w:val="00F05BB0"/>
    <w:rsid w:val="00F350E1"/>
    <w:rsid w:val="00F376EA"/>
    <w:rsid w:val="00F54B0E"/>
    <w:rsid w:val="00F6611A"/>
    <w:rsid w:val="00F835BD"/>
    <w:rsid w:val="00F93B1B"/>
    <w:rsid w:val="00FA0942"/>
    <w:rsid w:val="00FB28D0"/>
    <w:rsid w:val="00FB6765"/>
    <w:rsid w:val="00FE21D4"/>
    <w:rsid w:val="00FE5DFD"/>
    <w:rsid w:val="00FF0C1E"/>
    <w:rsid w:val="00FF1DBE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28E51C"/>
  <w15:docId w15:val="{0F11058A-2ADB-4E3D-8ECE-E705750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D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5578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CC00"/>
      <w:sz w:val="44"/>
      <w:szCs w:val="4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5578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color w:val="FFFFCC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15578"/>
    <w:rPr>
      <w:rFonts w:ascii="Times New Roman" w:hAnsi="Times New Roman" w:cs="Times New Roman"/>
      <w:color w:val="FFCC0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15578"/>
    <w:rPr>
      <w:rFonts w:ascii="Times New Roman" w:hAnsi="Times New Roman" w:cs="Times New Roman"/>
      <w:color w:val="FFFFCC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rsid w:val="007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6C03"/>
  </w:style>
  <w:style w:type="paragraph" w:styleId="Stopka">
    <w:name w:val="footer"/>
    <w:basedOn w:val="Normalny"/>
    <w:link w:val="StopkaZnak"/>
    <w:uiPriority w:val="99"/>
    <w:semiHidden/>
    <w:rsid w:val="0075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56C03"/>
  </w:style>
  <w:style w:type="paragraph" w:styleId="Akapitzlist">
    <w:name w:val="List Paragraph"/>
    <w:basedOn w:val="Normalny"/>
    <w:uiPriority w:val="99"/>
    <w:qFormat/>
    <w:rsid w:val="00756C03"/>
    <w:pPr>
      <w:ind w:left="720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D20A39"/>
    <w:rPr>
      <w:rFonts w:ascii="Times New Roman" w:eastAsia="Times New Roman" w:hAnsi="Times New Roman"/>
      <w:lang w:val="pl-PL" w:eastAsia="pl-PL" w:bidi="ar-SA"/>
    </w:rPr>
  </w:style>
  <w:style w:type="paragraph" w:styleId="Bezodstpw">
    <w:name w:val="No Spacing"/>
    <w:link w:val="BezodstpwZnak"/>
    <w:uiPriority w:val="99"/>
    <w:qFormat/>
    <w:rsid w:val="00D20A39"/>
    <w:rPr>
      <w:rFonts w:ascii="Times New Roman" w:eastAsia="Times New Roman" w:hAnsi="Times New Roman"/>
    </w:rPr>
  </w:style>
  <w:style w:type="paragraph" w:customStyle="1" w:styleId="1">
    <w:name w:val="1"/>
    <w:basedOn w:val="Normalny"/>
    <w:next w:val="Nagwek"/>
    <w:uiPriority w:val="99"/>
    <w:rsid w:val="001C66DC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26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15578"/>
    <w:pPr>
      <w:spacing w:after="0" w:line="240" w:lineRule="auto"/>
    </w:pPr>
    <w:rPr>
      <w:rFonts w:ascii="Times New Roman" w:eastAsia="Times New Roman" w:hAnsi="Times New Roman" w:cs="Times New Roman"/>
      <w:color w:val="FFFFCC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15578"/>
    <w:rPr>
      <w:rFonts w:ascii="Times New Roman" w:hAnsi="Times New Roman" w:cs="Times New Roman"/>
      <w:color w:val="FFFFCC"/>
    </w:rPr>
  </w:style>
  <w:style w:type="paragraph" w:customStyle="1" w:styleId="author">
    <w:name w:val="author"/>
    <w:basedOn w:val="Normalny"/>
    <w:uiPriority w:val="99"/>
    <w:rsid w:val="00D1557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customStyle="1" w:styleId="Data1">
    <w:name w:val="Data1"/>
    <w:basedOn w:val="Normalny"/>
    <w:uiPriority w:val="99"/>
    <w:rsid w:val="00D1557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customStyle="1" w:styleId="lead">
    <w:name w:val="lead"/>
    <w:basedOn w:val="Normalny"/>
    <w:uiPriority w:val="99"/>
    <w:rsid w:val="00D1557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character" w:customStyle="1" w:styleId="msoheading70">
    <w:name w:val="msoheading7"/>
    <w:basedOn w:val="Domylnaczcionkaakapitu"/>
    <w:uiPriority w:val="99"/>
    <w:rsid w:val="005A4EDA"/>
  </w:style>
  <w:style w:type="paragraph" w:styleId="Tekstdymka">
    <w:name w:val="Balloon Text"/>
    <w:basedOn w:val="Normalny"/>
    <w:link w:val="TekstdymkaZnak"/>
    <w:uiPriority w:val="99"/>
    <w:semiHidden/>
    <w:rsid w:val="00D1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642E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F336E"/>
    <w:rPr>
      <w:b/>
      <w:bCs/>
    </w:rPr>
  </w:style>
  <w:style w:type="character" w:styleId="Uwydatnienie">
    <w:name w:val="Emphasis"/>
    <w:basedOn w:val="Domylnaczcionkaakapitu"/>
    <w:uiPriority w:val="99"/>
    <w:qFormat/>
    <w:rsid w:val="00BF336E"/>
    <w:rPr>
      <w:i/>
      <w:iCs/>
    </w:rPr>
  </w:style>
  <w:style w:type="paragraph" w:customStyle="1" w:styleId="niebieski">
    <w:name w:val="niebieski"/>
    <w:basedOn w:val="Normalny"/>
    <w:uiPriority w:val="99"/>
    <w:rsid w:val="002313A3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61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4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">
    <w:name w:val="style1"/>
    <w:basedOn w:val="Domylnaczcionkaakapitu"/>
    <w:rsid w:val="00BF0DB0"/>
  </w:style>
  <w:style w:type="character" w:customStyle="1" w:styleId="uavc-list-desc">
    <w:name w:val="uavc-list-desc"/>
    <w:basedOn w:val="Domylnaczcionkaakapitu"/>
    <w:rsid w:val="003A47B5"/>
  </w:style>
  <w:style w:type="paragraph" w:customStyle="1" w:styleId="hyphenate">
    <w:name w:val="hyphenate"/>
    <w:basedOn w:val="Normalny"/>
    <w:rsid w:val="000B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583110">
              <w:marLeft w:val="0"/>
              <w:marRight w:val="0"/>
              <w:marTop w:val="0"/>
              <w:marBottom w:val="0"/>
              <w:divBdr>
                <w:top w:val="single" w:sz="4" w:space="11" w:color="BEBECA"/>
                <w:left w:val="single" w:sz="4" w:space="8" w:color="BEBECA"/>
                <w:bottom w:val="single" w:sz="4" w:space="11" w:color="BEBECA"/>
                <w:right w:val="single" w:sz="4" w:space="8" w:color="BEBECA"/>
              </w:divBdr>
              <w:divsChild>
                <w:div w:id="1161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0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droze.onet.pl/aktualnosci/epidemia-koronawirusa-gis-odradza-podroze-do-wloch/tbn0gd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cdc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Tomek</cp:lastModifiedBy>
  <cp:revision>4</cp:revision>
  <dcterms:created xsi:type="dcterms:W3CDTF">2020-02-27T19:21:00Z</dcterms:created>
  <dcterms:modified xsi:type="dcterms:W3CDTF">2020-02-28T10:34:00Z</dcterms:modified>
</cp:coreProperties>
</file>