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E6" w:rsidRPr="00D9784F" w:rsidRDefault="005D62E6" w:rsidP="005D62E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KIERUN</w:t>
      </w:r>
      <w:r w:rsidRPr="00D9784F">
        <w:rPr>
          <w:b/>
          <w:bCs/>
          <w:sz w:val="28"/>
          <w:szCs w:val="28"/>
        </w:rPr>
        <w:t>KI WIODĄCE W PRACY SZKOŁY</w:t>
      </w:r>
    </w:p>
    <w:p w:rsidR="005D62E6" w:rsidRPr="00D9784F" w:rsidRDefault="005D62E6" w:rsidP="005D62E6">
      <w:pPr>
        <w:spacing w:line="360" w:lineRule="auto"/>
        <w:jc w:val="center"/>
        <w:rPr>
          <w:b/>
          <w:bCs/>
          <w:sz w:val="28"/>
          <w:szCs w:val="28"/>
        </w:rPr>
      </w:pPr>
      <w:r w:rsidRPr="00D9784F">
        <w:rPr>
          <w:b/>
          <w:bCs/>
          <w:sz w:val="28"/>
          <w:szCs w:val="28"/>
        </w:rPr>
        <w:t>NA ROK SZKOLNY 2014/2015</w:t>
      </w:r>
    </w:p>
    <w:p w:rsidR="005D62E6" w:rsidRPr="00DB54F2" w:rsidRDefault="005D62E6" w:rsidP="005D62E6">
      <w:pPr>
        <w:spacing w:line="360" w:lineRule="auto"/>
        <w:ind w:left="720"/>
        <w:rPr>
          <w:sz w:val="26"/>
          <w:szCs w:val="26"/>
        </w:rPr>
      </w:pPr>
    </w:p>
    <w:p w:rsidR="005D62E6" w:rsidRPr="00A74F07" w:rsidRDefault="005D62E6" w:rsidP="005D62E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B54F2">
        <w:rPr>
          <w:sz w:val="26"/>
          <w:szCs w:val="26"/>
        </w:rPr>
        <w:t>Intensyfikacja działań, które mają na celu podni</w:t>
      </w:r>
      <w:r>
        <w:rPr>
          <w:sz w:val="26"/>
          <w:szCs w:val="26"/>
        </w:rPr>
        <w:t>esienie jakości pracy uczniów w </w:t>
      </w:r>
      <w:r w:rsidRPr="00DB54F2">
        <w:rPr>
          <w:sz w:val="26"/>
          <w:szCs w:val="26"/>
        </w:rPr>
        <w:t>zakresie:</w:t>
      </w:r>
    </w:p>
    <w:p w:rsidR="005D62E6" w:rsidRPr="00F61D54" w:rsidRDefault="005D62E6" w:rsidP="005D62E6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u</w:t>
      </w:r>
      <w:r w:rsidRPr="00DB54F2">
        <w:rPr>
          <w:sz w:val="26"/>
          <w:szCs w:val="26"/>
        </w:rPr>
        <w:t>miejętności poprawnego ortograficznie, czytelnego, przejrzystego i estetycznego zapisu wszystkich prac pisemnych,</w:t>
      </w:r>
    </w:p>
    <w:p w:rsidR="005D62E6" w:rsidRPr="00DB54F2" w:rsidRDefault="005D62E6" w:rsidP="005D62E6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</w:t>
      </w:r>
      <w:r w:rsidRPr="00DB54F2">
        <w:rPr>
          <w:sz w:val="26"/>
          <w:szCs w:val="26"/>
        </w:rPr>
        <w:t>oziom</w:t>
      </w:r>
      <w:r>
        <w:rPr>
          <w:sz w:val="26"/>
          <w:szCs w:val="26"/>
        </w:rPr>
        <w:t>u</w:t>
      </w:r>
      <w:r w:rsidRPr="00DB54F2">
        <w:rPr>
          <w:sz w:val="26"/>
          <w:szCs w:val="26"/>
        </w:rPr>
        <w:t xml:space="preserve"> czytelnictwa i czytania ze rozumieniem</w:t>
      </w:r>
      <w:r>
        <w:rPr>
          <w:sz w:val="26"/>
          <w:szCs w:val="26"/>
        </w:rPr>
        <w:t>,</w:t>
      </w:r>
    </w:p>
    <w:p w:rsidR="005D62E6" w:rsidRPr="00DB54F2" w:rsidRDefault="005D62E6" w:rsidP="005D62E6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</w:t>
      </w:r>
      <w:r w:rsidRPr="00DB54F2">
        <w:rPr>
          <w:sz w:val="26"/>
          <w:szCs w:val="26"/>
        </w:rPr>
        <w:t>ykorzystania wiedzy w praktyce</w:t>
      </w:r>
      <w:r>
        <w:rPr>
          <w:sz w:val="26"/>
          <w:szCs w:val="26"/>
        </w:rPr>
        <w:t>,</w:t>
      </w:r>
    </w:p>
    <w:p w:rsidR="005D62E6" w:rsidRPr="00DB54F2" w:rsidRDefault="005D62E6" w:rsidP="005D62E6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</w:t>
      </w:r>
      <w:r w:rsidRPr="00DB54F2">
        <w:rPr>
          <w:sz w:val="26"/>
          <w:szCs w:val="26"/>
        </w:rPr>
        <w:t>ształcen</w:t>
      </w:r>
      <w:r>
        <w:rPr>
          <w:sz w:val="26"/>
          <w:szCs w:val="26"/>
        </w:rPr>
        <w:t>ie umiejętności matematycznych w klasach IV-VI z</w:t>
      </w:r>
      <w:r w:rsidRPr="00DB54F2">
        <w:rPr>
          <w:sz w:val="26"/>
          <w:szCs w:val="26"/>
        </w:rPr>
        <w:t>e szczególnym uwzględ</w:t>
      </w:r>
      <w:r>
        <w:rPr>
          <w:sz w:val="26"/>
          <w:szCs w:val="26"/>
        </w:rPr>
        <w:t xml:space="preserve">nieniem </w:t>
      </w:r>
      <w:r w:rsidRPr="00DB54F2">
        <w:rPr>
          <w:sz w:val="26"/>
          <w:szCs w:val="26"/>
        </w:rPr>
        <w:t>zada</w:t>
      </w:r>
      <w:r>
        <w:rPr>
          <w:sz w:val="26"/>
          <w:szCs w:val="26"/>
        </w:rPr>
        <w:t xml:space="preserve">ń </w:t>
      </w:r>
      <w:r w:rsidRPr="00DB54F2">
        <w:rPr>
          <w:sz w:val="26"/>
          <w:szCs w:val="26"/>
        </w:rPr>
        <w:t>rozwijających myślenie</w:t>
      </w:r>
      <w:r>
        <w:rPr>
          <w:sz w:val="26"/>
          <w:szCs w:val="26"/>
        </w:rPr>
        <w:t>,</w:t>
      </w:r>
    </w:p>
    <w:p w:rsidR="005D62E6" w:rsidRDefault="005D62E6" w:rsidP="005D62E6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u</w:t>
      </w:r>
      <w:r w:rsidRPr="00DB54F2">
        <w:rPr>
          <w:sz w:val="26"/>
          <w:szCs w:val="26"/>
        </w:rPr>
        <w:t>miejętności językowych, w tym z języków obcych, z naciskiem położonym na rozumienie tekstu i poszerzenie zakresu słownictwa.</w:t>
      </w:r>
    </w:p>
    <w:p w:rsidR="005D62E6" w:rsidRPr="00A74F07" w:rsidRDefault="005D62E6" w:rsidP="005D62E6">
      <w:pPr>
        <w:spacing w:line="360" w:lineRule="auto"/>
        <w:ind w:left="1004"/>
        <w:rPr>
          <w:sz w:val="26"/>
          <w:szCs w:val="26"/>
        </w:rPr>
      </w:pPr>
    </w:p>
    <w:p w:rsidR="005D62E6" w:rsidRDefault="005D62E6" w:rsidP="005D62E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Przygotowanie projektów innowacyjnych rozwijających zainteresowania uczniów.</w:t>
      </w:r>
    </w:p>
    <w:p w:rsidR="005D62E6" w:rsidRDefault="005D62E6" w:rsidP="005D62E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Wspieranie rozwoju dziecka młodszego na I-</w:t>
      </w:r>
      <w:proofErr w:type="spellStart"/>
      <w:r>
        <w:rPr>
          <w:sz w:val="26"/>
          <w:szCs w:val="26"/>
        </w:rPr>
        <w:t>szym</w:t>
      </w:r>
      <w:proofErr w:type="spellEnd"/>
      <w:r>
        <w:rPr>
          <w:sz w:val="26"/>
          <w:szCs w:val="26"/>
        </w:rPr>
        <w:t xml:space="preserve"> i kolejnych etapach edukacyjnych w związku z obniżeniem wieku realizacji obowiązku szkolnego.</w:t>
      </w:r>
    </w:p>
    <w:p w:rsidR="005D62E6" w:rsidRDefault="005D62E6" w:rsidP="005D62E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Profilaktyka agresji i przemocy w szkole.</w:t>
      </w:r>
    </w:p>
    <w:p w:rsidR="005D62E6" w:rsidRPr="007249B7" w:rsidRDefault="005D62E6" w:rsidP="005D62E6">
      <w:pPr>
        <w:numPr>
          <w:ilvl w:val="0"/>
          <w:numId w:val="2"/>
        </w:num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>Wdrażanie nowej podstawy programowej na II etapie edukacji</w:t>
      </w:r>
      <w:r w:rsidRPr="00DB54F2">
        <w:rPr>
          <w:b/>
          <w:bCs/>
          <w:sz w:val="26"/>
          <w:szCs w:val="26"/>
        </w:rPr>
        <w:t>.</w:t>
      </w:r>
      <w:r>
        <w:rPr>
          <w:color w:val="993300"/>
          <w:sz w:val="26"/>
          <w:szCs w:val="26"/>
        </w:rPr>
        <w:t xml:space="preserve"> </w:t>
      </w:r>
      <w:r w:rsidRPr="007249B7">
        <w:rPr>
          <w:sz w:val="26"/>
          <w:szCs w:val="26"/>
        </w:rPr>
        <w:t>Przygotowanie do nowej formuły  sprawdzianu</w:t>
      </w:r>
      <w:r>
        <w:rPr>
          <w:sz w:val="26"/>
          <w:szCs w:val="26"/>
        </w:rPr>
        <w:t xml:space="preserve"> po </w:t>
      </w:r>
      <w:r w:rsidRPr="007249B7">
        <w:rPr>
          <w:sz w:val="26"/>
          <w:szCs w:val="26"/>
        </w:rPr>
        <w:t>klasie</w:t>
      </w:r>
      <w:r w:rsidRPr="007249B7">
        <w:rPr>
          <w:bCs/>
          <w:sz w:val="26"/>
          <w:szCs w:val="26"/>
        </w:rPr>
        <w:t xml:space="preserve"> VI</w:t>
      </w:r>
      <w:r>
        <w:rPr>
          <w:bCs/>
          <w:sz w:val="26"/>
          <w:szCs w:val="26"/>
        </w:rPr>
        <w:t>.</w:t>
      </w:r>
    </w:p>
    <w:p w:rsidR="005D62E6" w:rsidRDefault="005D62E6" w:rsidP="005D62E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Kształtowanie postaw patriotycznych poprzez poznawanie historii własnej szkoły         i swojej małej Ojczyzny oraz symboli narodowych.</w:t>
      </w:r>
    </w:p>
    <w:p w:rsidR="005D62E6" w:rsidRDefault="005D62E6" w:rsidP="005D62E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Kształtowanie postaw proekologicznych i włączenie się w projekty instytucji samorządowych oraz w projekty ogólnopolskie.</w:t>
      </w:r>
    </w:p>
    <w:p w:rsidR="005D62E6" w:rsidRDefault="005D62E6" w:rsidP="005D62E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Konsekwentne realizowanie przyjętych założeń wychowawczych i dydaktycznych.</w:t>
      </w:r>
      <w:bookmarkStart w:id="0" w:name="_GoBack"/>
      <w:bookmarkEnd w:id="0"/>
    </w:p>
    <w:p w:rsidR="00DD69AC" w:rsidRDefault="00DD69AC"/>
    <w:sectPr w:rsidR="00DD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8E8"/>
    <w:multiLevelType w:val="hybridMultilevel"/>
    <w:tmpl w:val="AC12AD44"/>
    <w:lvl w:ilvl="0" w:tplc="12B27A2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A0E64"/>
    <w:multiLevelType w:val="hybridMultilevel"/>
    <w:tmpl w:val="9104F41A"/>
    <w:lvl w:ilvl="0" w:tplc="55503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3F"/>
    <w:rsid w:val="005D62E6"/>
    <w:rsid w:val="00DD69AC"/>
    <w:rsid w:val="00E1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2014-10-12T16:16:00Z</dcterms:created>
  <dcterms:modified xsi:type="dcterms:W3CDTF">2014-10-12T16:17:00Z</dcterms:modified>
</cp:coreProperties>
</file>